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AF7" w:rsidRDefault="00C67AF7" w:rsidP="00C67AF7">
      <w:pPr>
        <w:tabs>
          <w:tab w:val="left" w:pos="1155"/>
        </w:tabs>
        <w:ind w:left="720" w:right="255"/>
        <w:jc w:val="center"/>
        <w:rPr>
          <w:b/>
          <w:sz w:val="28"/>
          <w:szCs w:val="28"/>
        </w:rPr>
      </w:pPr>
      <w:r>
        <w:rPr>
          <w:b/>
          <w:sz w:val="28"/>
          <w:szCs w:val="28"/>
        </w:rPr>
        <w:t>СОВЕТ ДЕПУТАТОВ КО</w:t>
      </w:r>
      <w:r w:rsidR="00DA474B">
        <w:rPr>
          <w:b/>
          <w:sz w:val="28"/>
          <w:szCs w:val="28"/>
        </w:rPr>
        <w:t>ЛМАКОВ</w:t>
      </w:r>
      <w:r>
        <w:rPr>
          <w:b/>
          <w:sz w:val="28"/>
          <w:szCs w:val="28"/>
        </w:rPr>
        <w:t>СКОГО СЕЛЬСОВЕТА</w:t>
      </w:r>
    </w:p>
    <w:p w:rsidR="00C67AF7" w:rsidRDefault="00C67AF7" w:rsidP="00C67AF7">
      <w:pPr>
        <w:tabs>
          <w:tab w:val="left" w:pos="1155"/>
        </w:tabs>
        <w:ind w:left="720" w:right="255"/>
        <w:jc w:val="center"/>
        <w:rPr>
          <w:b/>
          <w:sz w:val="28"/>
          <w:szCs w:val="28"/>
        </w:rPr>
      </w:pPr>
      <w:r>
        <w:rPr>
          <w:b/>
          <w:sz w:val="28"/>
          <w:szCs w:val="28"/>
        </w:rPr>
        <w:t>УБИНСКОГО РАЙОНА НОВОСИБИРСКОЙ ОБЛАСТИ</w:t>
      </w:r>
    </w:p>
    <w:p w:rsidR="00C67AF7" w:rsidRDefault="00C67AF7" w:rsidP="00C67AF7">
      <w:pPr>
        <w:tabs>
          <w:tab w:val="left" w:pos="1155"/>
        </w:tabs>
        <w:ind w:left="720" w:right="255"/>
        <w:jc w:val="center"/>
        <w:rPr>
          <w:sz w:val="28"/>
          <w:szCs w:val="28"/>
        </w:rPr>
      </w:pPr>
      <w:r>
        <w:rPr>
          <w:sz w:val="28"/>
          <w:szCs w:val="28"/>
        </w:rPr>
        <w:t>(шестого созыва)</w:t>
      </w:r>
    </w:p>
    <w:p w:rsidR="00C67AF7" w:rsidRDefault="00C67AF7" w:rsidP="00C67AF7">
      <w:pPr>
        <w:tabs>
          <w:tab w:val="left" w:pos="1905"/>
          <w:tab w:val="center" w:pos="4677"/>
        </w:tabs>
        <w:ind w:left="720" w:right="255"/>
        <w:jc w:val="center"/>
        <w:rPr>
          <w:sz w:val="28"/>
          <w:szCs w:val="28"/>
        </w:rPr>
      </w:pPr>
    </w:p>
    <w:p w:rsidR="00C67AF7" w:rsidRDefault="00C67AF7" w:rsidP="00C67AF7">
      <w:pPr>
        <w:tabs>
          <w:tab w:val="left" w:pos="1905"/>
          <w:tab w:val="center" w:pos="4677"/>
        </w:tabs>
        <w:ind w:left="720" w:right="255"/>
        <w:jc w:val="center"/>
        <w:rPr>
          <w:sz w:val="28"/>
          <w:szCs w:val="28"/>
        </w:rPr>
      </w:pPr>
    </w:p>
    <w:p w:rsidR="00C67AF7" w:rsidRDefault="00C67AF7" w:rsidP="00C67AF7">
      <w:pPr>
        <w:tabs>
          <w:tab w:val="left" w:pos="1905"/>
          <w:tab w:val="center" w:pos="4677"/>
        </w:tabs>
        <w:ind w:left="720" w:right="255"/>
        <w:jc w:val="center"/>
        <w:rPr>
          <w:b/>
          <w:sz w:val="28"/>
          <w:szCs w:val="28"/>
        </w:rPr>
      </w:pPr>
      <w:proofErr w:type="gramStart"/>
      <w:r>
        <w:rPr>
          <w:b/>
          <w:sz w:val="28"/>
          <w:szCs w:val="28"/>
        </w:rPr>
        <w:t>Р</w:t>
      </w:r>
      <w:proofErr w:type="gramEnd"/>
      <w:r>
        <w:rPr>
          <w:b/>
          <w:sz w:val="28"/>
          <w:szCs w:val="28"/>
        </w:rPr>
        <w:t xml:space="preserve"> Е Ш Е Н И Е</w:t>
      </w:r>
    </w:p>
    <w:p w:rsidR="00C67AF7" w:rsidRDefault="008C1BE0" w:rsidP="00C67AF7">
      <w:pPr>
        <w:tabs>
          <w:tab w:val="left" w:pos="1905"/>
          <w:tab w:val="center" w:pos="4677"/>
        </w:tabs>
        <w:ind w:left="720" w:right="255"/>
        <w:jc w:val="center"/>
        <w:rPr>
          <w:sz w:val="28"/>
          <w:szCs w:val="28"/>
        </w:rPr>
      </w:pPr>
      <w:r>
        <w:rPr>
          <w:sz w:val="28"/>
          <w:szCs w:val="28"/>
        </w:rPr>
        <w:t xml:space="preserve">Внеочередной двадцать второй </w:t>
      </w:r>
      <w:r w:rsidR="00C67AF7">
        <w:rPr>
          <w:sz w:val="28"/>
          <w:szCs w:val="28"/>
        </w:rPr>
        <w:t>сессии</w:t>
      </w:r>
    </w:p>
    <w:p w:rsidR="00C67AF7" w:rsidRDefault="00C67AF7" w:rsidP="00C67AF7">
      <w:pPr>
        <w:tabs>
          <w:tab w:val="left" w:pos="1905"/>
          <w:tab w:val="center" w:pos="4677"/>
        </w:tabs>
        <w:ind w:left="720" w:right="255"/>
        <w:jc w:val="both"/>
        <w:rPr>
          <w:sz w:val="28"/>
          <w:szCs w:val="28"/>
        </w:rPr>
      </w:pPr>
    </w:p>
    <w:p w:rsidR="00C67AF7" w:rsidRDefault="008C1BE0" w:rsidP="00C67AF7">
      <w:pPr>
        <w:tabs>
          <w:tab w:val="left" w:pos="1905"/>
          <w:tab w:val="center" w:pos="4677"/>
        </w:tabs>
        <w:ind w:left="720" w:right="255"/>
        <w:jc w:val="both"/>
        <w:rPr>
          <w:sz w:val="28"/>
          <w:szCs w:val="28"/>
        </w:rPr>
      </w:pPr>
      <w:r>
        <w:rPr>
          <w:sz w:val="28"/>
          <w:szCs w:val="28"/>
        </w:rPr>
        <w:t>25</w:t>
      </w:r>
      <w:r w:rsidR="00C67AF7">
        <w:rPr>
          <w:sz w:val="28"/>
          <w:szCs w:val="28"/>
        </w:rPr>
        <w:t>.</w:t>
      </w:r>
      <w:r w:rsidR="004D6481">
        <w:rPr>
          <w:sz w:val="28"/>
          <w:szCs w:val="28"/>
        </w:rPr>
        <w:t>0</w:t>
      </w:r>
      <w:r>
        <w:rPr>
          <w:sz w:val="28"/>
          <w:szCs w:val="28"/>
        </w:rPr>
        <w:t>5</w:t>
      </w:r>
      <w:r w:rsidR="00C67AF7">
        <w:rPr>
          <w:sz w:val="28"/>
          <w:szCs w:val="28"/>
        </w:rPr>
        <w:t>.202</w:t>
      </w:r>
      <w:r w:rsidR="004D6481">
        <w:rPr>
          <w:sz w:val="28"/>
          <w:szCs w:val="28"/>
        </w:rPr>
        <w:t>2</w:t>
      </w:r>
      <w:r w:rsidR="00C67AF7">
        <w:rPr>
          <w:sz w:val="28"/>
          <w:szCs w:val="28"/>
        </w:rPr>
        <w:t xml:space="preserve">                                                                                        №</w:t>
      </w:r>
      <w:r>
        <w:rPr>
          <w:sz w:val="28"/>
          <w:szCs w:val="28"/>
        </w:rPr>
        <w:t>99</w:t>
      </w:r>
    </w:p>
    <w:p w:rsidR="00C67AF7" w:rsidRPr="00DA5EE8" w:rsidRDefault="00C67AF7" w:rsidP="00C67AF7">
      <w:pPr>
        <w:jc w:val="both"/>
        <w:rPr>
          <w:sz w:val="28"/>
          <w:szCs w:val="28"/>
        </w:rPr>
      </w:pPr>
    </w:p>
    <w:p w:rsidR="00C67AF7" w:rsidRDefault="00934A04" w:rsidP="00915854">
      <w:pPr>
        <w:jc w:val="center"/>
        <w:rPr>
          <w:sz w:val="28"/>
          <w:szCs w:val="28"/>
        </w:rPr>
      </w:pPr>
      <w:r>
        <w:rPr>
          <w:sz w:val="28"/>
          <w:szCs w:val="28"/>
        </w:rPr>
        <w:t xml:space="preserve">О внесении изменений в </w:t>
      </w:r>
      <w:r w:rsidR="00915854">
        <w:rPr>
          <w:sz w:val="28"/>
          <w:szCs w:val="28"/>
        </w:rPr>
        <w:t xml:space="preserve">решение внеочередной </w:t>
      </w:r>
      <w:r w:rsidR="004F2591">
        <w:rPr>
          <w:sz w:val="28"/>
          <w:szCs w:val="28"/>
        </w:rPr>
        <w:t xml:space="preserve">двадцать </w:t>
      </w:r>
      <w:r w:rsidR="00915854">
        <w:rPr>
          <w:sz w:val="28"/>
          <w:szCs w:val="28"/>
        </w:rPr>
        <w:t xml:space="preserve">второй сессии Совета депутатов Колмаковского сельсовета Убинского района Новосибирской области  </w:t>
      </w:r>
      <w:r w:rsidR="000B7618">
        <w:rPr>
          <w:sz w:val="28"/>
          <w:szCs w:val="28"/>
        </w:rPr>
        <w:t xml:space="preserve">шестого созыва </w:t>
      </w:r>
      <w:r w:rsidR="00915854">
        <w:rPr>
          <w:sz w:val="28"/>
          <w:szCs w:val="28"/>
        </w:rPr>
        <w:t>от 20.10.2020 №15 «</w:t>
      </w:r>
      <w:r w:rsidR="00C67AF7">
        <w:rPr>
          <w:sz w:val="28"/>
          <w:szCs w:val="28"/>
        </w:rPr>
        <w:t xml:space="preserve">Положения о нестационарных торговых объектах на территории </w:t>
      </w:r>
      <w:r w:rsidR="00DA474B">
        <w:rPr>
          <w:sz w:val="28"/>
          <w:szCs w:val="28"/>
        </w:rPr>
        <w:t>Колмаковского</w:t>
      </w:r>
      <w:r w:rsidR="00C67AF7" w:rsidRPr="00DA5EE8">
        <w:rPr>
          <w:sz w:val="28"/>
          <w:szCs w:val="28"/>
        </w:rPr>
        <w:t xml:space="preserve"> сельсовета</w:t>
      </w:r>
      <w:r w:rsidR="00C67AF7">
        <w:rPr>
          <w:sz w:val="28"/>
          <w:szCs w:val="28"/>
        </w:rPr>
        <w:t xml:space="preserve"> Убинского района Новосибирской области</w:t>
      </w:r>
      <w:r w:rsidR="00915854">
        <w:rPr>
          <w:sz w:val="28"/>
          <w:szCs w:val="28"/>
        </w:rPr>
        <w:t>»</w:t>
      </w:r>
    </w:p>
    <w:p w:rsidR="00915854" w:rsidRDefault="00915854" w:rsidP="00915854">
      <w:pPr>
        <w:jc w:val="center"/>
        <w:rPr>
          <w:sz w:val="28"/>
          <w:szCs w:val="28"/>
        </w:rPr>
      </w:pPr>
    </w:p>
    <w:p w:rsidR="000B7618" w:rsidRPr="00DA5EE8" w:rsidRDefault="000B7618" w:rsidP="00915854">
      <w:pPr>
        <w:jc w:val="center"/>
        <w:rPr>
          <w:sz w:val="28"/>
          <w:szCs w:val="28"/>
        </w:rPr>
      </w:pPr>
    </w:p>
    <w:p w:rsidR="00C67AF7" w:rsidRPr="00BA2020" w:rsidRDefault="00C67AF7" w:rsidP="00C67AF7">
      <w:pPr>
        <w:autoSpaceDE w:val="0"/>
        <w:autoSpaceDN w:val="0"/>
        <w:adjustRightInd w:val="0"/>
        <w:jc w:val="both"/>
        <w:rPr>
          <w:b/>
          <w:sz w:val="28"/>
          <w:szCs w:val="28"/>
        </w:rPr>
      </w:pPr>
      <w:r>
        <w:rPr>
          <w:sz w:val="28"/>
          <w:szCs w:val="28"/>
        </w:rPr>
        <w:t xml:space="preserve"> </w:t>
      </w:r>
      <w:r w:rsidR="00852851">
        <w:rPr>
          <w:sz w:val="28"/>
          <w:szCs w:val="28"/>
        </w:rPr>
        <w:t xml:space="preserve">       </w:t>
      </w:r>
      <w:r>
        <w:rPr>
          <w:sz w:val="28"/>
          <w:szCs w:val="28"/>
        </w:rPr>
        <w:t xml:space="preserve"> </w:t>
      </w:r>
      <w:proofErr w:type="gramStart"/>
      <w:r w:rsidR="00852851" w:rsidRPr="005C77FA">
        <w:rPr>
          <w:sz w:val="28"/>
          <w:szCs w:val="28"/>
        </w:rPr>
        <w:t xml:space="preserve">В соответствии с Гражданским </w:t>
      </w:r>
      <w:hyperlink r:id="rId5" w:history="1">
        <w:r w:rsidR="00852851" w:rsidRPr="005C77FA">
          <w:rPr>
            <w:sz w:val="28"/>
            <w:szCs w:val="28"/>
          </w:rPr>
          <w:t>кодексом</w:t>
        </w:r>
      </w:hyperlink>
      <w:r w:rsidR="00852851" w:rsidRPr="005C77FA">
        <w:rPr>
          <w:sz w:val="28"/>
          <w:szCs w:val="28"/>
        </w:rPr>
        <w:t xml:space="preserve"> Российской Федерации, Земельным </w:t>
      </w:r>
      <w:hyperlink r:id="rId6" w:history="1">
        <w:r w:rsidR="00852851" w:rsidRPr="005C77FA">
          <w:rPr>
            <w:sz w:val="28"/>
            <w:szCs w:val="28"/>
          </w:rPr>
          <w:t>кодексом</w:t>
        </w:r>
      </w:hyperlink>
      <w:r w:rsidR="00852851" w:rsidRPr="005C77FA">
        <w:rPr>
          <w:sz w:val="28"/>
          <w:szCs w:val="28"/>
        </w:rPr>
        <w:t xml:space="preserve"> Российской Федерации, </w:t>
      </w:r>
      <w:r w:rsidR="00852851">
        <w:rPr>
          <w:sz w:val="28"/>
          <w:szCs w:val="28"/>
        </w:rPr>
        <w:t>ф</w:t>
      </w:r>
      <w:r w:rsidR="00852851" w:rsidRPr="005C77FA">
        <w:rPr>
          <w:sz w:val="28"/>
          <w:szCs w:val="28"/>
        </w:rPr>
        <w:t xml:space="preserve">едеральными законами от 06.10.2003 </w:t>
      </w:r>
      <w:hyperlink r:id="rId7" w:history="1">
        <w:r w:rsidR="00852851" w:rsidRPr="005C77FA">
          <w:rPr>
            <w:sz w:val="28"/>
            <w:szCs w:val="28"/>
          </w:rPr>
          <w:t>N 131-ФЗ</w:t>
        </w:r>
      </w:hyperlink>
      <w:r w:rsidR="00852851" w:rsidRPr="005C77FA">
        <w:rPr>
          <w:sz w:val="28"/>
          <w:szCs w:val="28"/>
        </w:rPr>
        <w:t xml:space="preserve"> "Об общих принципах организации местного самоуправления в Российской Федерации", от 28.12.2009 </w:t>
      </w:r>
      <w:hyperlink r:id="rId8" w:history="1">
        <w:r w:rsidR="00852851" w:rsidRPr="005C77FA">
          <w:rPr>
            <w:sz w:val="28"/>
            <w:szCs w:val="28"/>
          </w:rPr>
          <w:t>N 381-ФЗ</w:t>
        </w:r>
      </w:hyperlink>
      <w:r w:rsidR="00852851" w:rsidRPr="005C77FA">
        <w:rPr>
          <w:sz w:val="28"/>
          <w:szCs w:val="28"/>
        </w:rPr>
        <w:t xml:space="preserve"> "Об основах государственного регулирования торговой деятельности в Российской Федерации", </w:t>
      </w:r>
      <w:r>
        <w:rPr>
          <w:sz w:val="28"/>
          <w:szCs w:val="28"/>
        </w:rPr>
        <w:t xml:space="preserve">руководствуясь </w:t>
      </w:r>
      <w:hyperlink r:id="rId9" w:history="1">
        <w:r w:rsidRPr="005C77FA">
          <w:rPr>
            <w:sz w:val="28"/>
            <w:szCs w:val="28"/>
          </w:rPr>
          <w:t>Уставом</w:t>
        </w:r>
      </w:hyperlink>
      <w:r w:rsidRPr="005C77FA">
        <w:rPr>
          <w:sz w:val="28"/>
          <w:szCs w:val="28"/>
        </w:rPr>
        <w:t xml:space="preserve"> </w:t>
      </w:r>
      <w:r w:rsidR="00DA474B">
        <w:rPr>
          <w:sz w:val="28"/>
          <w:szCs w:val="28"/>
        </w:rPr>
        <w:t>Колмаковского</w:t>
      </w:r>
      <w:r>
        <w:rPr>
          <w:sz w:val="28"/>
          <w:szCs w:val="28"/>
        </w:rPr>
        <w:t xml:space="preserve"> сельсовета Убинского района </w:t>
      </w:r>
      <w:r w:rsidRPr="005C77FA">
        <w:rPr>
          <w:sz w:val="28"/>
          <w:szCs w:val="28"/>
        </w:rPr>
        <w:t>Новосибирской области</w:t>
      </w:r>
      <w:r>
        <w:rPr>
          <w:sz w:val="28"/>
          <w:szCs w:val="28"/>
        </w:rPr>
        <w:t xml:space="preserve">, Совет депутатов </w:t>
      </w:r>
      <w:r w:rsidR="00DA474B">
        <w:rPr>
          <w:sz w:val="28"/>
          <w:szCs w:val="28"/>
        </w:rPr>
        <w:t>Колмаковского</w:t>
      </w:r>
      <w:r>
        <w:rPr>
          <w:sz w:val="28"/>
          <w:szCs w:val="28"/>
        </w:rPr>
        <w:t xml:space="preserve"> сельсовета Убинского района Новосибирской области  </w:t>
      </w:r>
      <w:r w:rsidRPr="00BA2020">
        <w:rPr>
          <w:b/>
          <w:sz w:val="28"/>
          <w:szCs w:val="28"/>
        </w:rPr>
        <w:t>РЕШИЛ:</w:t>
      </w:r>
      <w:proofErr w:type="gramEnd"/>
    </w:p>
    <w:p w:rsidR="00915854" w:rsidRPr="00915854" w:rsidRDefault="00915854" w:rsidP="00915854">
      <w:pPr>
        <w:pStyle w:val="a4"/>
        <w:numPr>
          <w:ilvl w:val="0"/>
          <w:numId w:val="2"/>
        </w:numPr>
        <w:spacing w:line="240" w:lineRule="auto"/>
        <w:ind w:left="0" w:firstLine="0"/>
        <w:jc w:val="both"/>
        <w:rPr>
          <w:rFonts w:ascii="Times New Roman" w:hAnsi="Times New Roman"/>
          <w:sz w:val="28"/>
          <w:szCs w:val="28"/>
        </w:rPr>
      </w:pPr>
      <w:r w:rsidRPr="00915854">
        <w:rPr>
          <w:rFonts w:ascii="Times New Roman" w:hAnsi="Times New Roman"/>
          <w:sz w:val="28"/>
          <w:szCs w:val="28"/>
        </w:rPr>
        <w:t xml:space="preserve">Внести изменение в решение внеочередной </w:t>
      </w:r>
      <w:r w:rsidR="004F2591">
        <w:rPr>
          <w:rFonts w:ascii="Times New Roman" w:hAnsi="Times New Roman"/>
          <w:sz w:val="28"/>
          <w:szCs w:val="28"/>
        </w:rPr>
        <w:t xml:space="preserve">двадцать </w:t>
      </w:r>
      <w:r w:rsidRPr="00915854">
        <w:rPr>
          <w:rFonts w:ascii="Times New Roman" w:hAnsi="Times New Roman"/>
          <w:sz w:val="28"/>
          <w:szCs w:val="28"/>
        </w:rPr>
        <w:t>второй сессии Совета депутатов Колмаковского сельсовета Убинского района Новосибирской области  от 20.10.2020 №15 «Положения о нестационарных торговых объектах на территории Колмаковского сельсовета Убинского района Новосибирской области» следующие изменения:</w:t>
      </w:r>
    </w:p>
    <w:p w:rsidR="006F69C6" w:rsidRPr="00C5744B" w:rsidRDefault="006F69C6" w:rsidP="00C5744B">
      <w:pPr>
        <w:pStyle w:val="a4"/>
        <w:numPr>
          <w:ilvl w:val="1"/>
          <w:numId w:val="2"/>
        </w:numPr>
        <w:autoSpaceDE w:val="0"/>
        <w:autoSpaceDN w:val="0"/>
        <w:adjustRightInd w:val="0"/>
        <w:spacing w:after="0" w:line="240" w:lineRule="auto"/>
        <w:ind w:left="0" w:firstLine="0"/>
        <w:jc w:val="both"/>
        <w:rPr>
          <w:rFonts w:ascii="Times New Roman" w:hAnsi="Times New Roman"/>
          <w:sz w:val="28"/>
          <w:szCs w:val="28"/>
        </w:rPr>
      </w:pPr>
      <w:r w:rsidRPr="00C5744B">
        <w:rPr>
          <w:rFonts w:ascii="Times New Roman" w:hAnsi="Times New Roman"/>
          <w:sz w:val="28"/>
          <w:szCs w:val="28"/>
        </w:rPr>
        <w:t>в пункте 11.6 раздела 1 исключить слова «</w:t>
      </w:r>
      <w:r w:rsidR="00C5744B">
        <w:rPr>
          <w:rFonts w:ascii="Times New Roman" w:hAnsi="Times New Roman"/>
          <w:sz w:val="28"/>
          <w:szCs w:val="28"/>
        </w:rPr>
        <w:t xml:space="preserve">или землях и земельных </w:t>
      </w:r>
      <w:r w:rsidRPr="00C5744B">
        <w:rPr>
          <w:rFonts w:ascii="Times New Roman" w:hAnsi="Times New Roman"/>
          <w:sz w:val="28"/>
          <w:szCs w:val="28"/>
        </w:rPr>
        <w:t>участках, государственная собственность на которые не разграничена</w:t>
      </w:r>
      <w:proofErr w:type="gramStart"/>
      <w:r w:rsidRPr="00C5744B">
        <w:rPr>
          <w:rFonts w:ascii="Times New Roman" w:hAnsi="Times New Roman"/>
          <w:sz w:val="28"/>
          <w:szCs w:val="28"/>
        </w:rPr>
        <w:t>,»</w:t>
      </w:r>
      <w:proofErr w:type="gramEnd"/>
      <w:r w:rsidRPr="00C5744B">
        <w:rPr>
          <w:rFonts w:ascii="Times New Roman" w:hAnsi="Times New Roman"/>
          <w:sz w:val="28"/>
          <w:szCs w:val="28"/>
        </w:rPr>
        <w:t>;</w:t>
      </w:r>
    </w:p>
    <w:p w:rsidR="006F69C6" w:rsidRPr="00C5744B" w:rsidRDefault="00C5744B" w:rsidP="006F69C6">
      <w:pPr>
        <w:pStyle w:val="a4"/>
        <w:autoSpaceDE w:val="0"/>
        <w:autoSpaceDN w:val="0"/>
        <w:adjustRightInd w:val="0"/>
        <w:spacing w:after="0" w:line="240" w:lineRule="auto"/>
        <w:ind w:left="0"/>
        <w:jc w:val="both"/>
        <w:rPr>
          <w:rFonts w:ascii="Times New Roman" w:hAnsi="Times New Roman"/>
          <w:sz w:val="28"/>
          <w:szCs w:val="28"/>
        </w:rPr>
      </w:pPr>
      <w:r w:rsidRPr="00C5744B">
        <w:rPr>
          <w:rFonts w:ascii="Times New Roman" w:hAnsi="Times New Roman"/>
          <w:sz w:val="28"/>
          <w:szCs w:val="28"/>
        </w:rPr>
        <w:t>1.2.</w:t>
      </w:r>
      <w:r w:rsidR="006F69C6" w:rsidRPr="00C5744B">
        <w:rPr>
          <w:rFonts w:ascii="Times New Roman" w:hAnsi="Times New Roman"/>
          <w:sz w:val="28"/>
          <w:szCs w:val="28"/>
        </w:rPr>
        <w:t>в пункте 3.6 раздела 3, пункте 4.10 раздела 4 Положения – исключить слова «либо не относится к земельным участкам, государственная собственность на которые не разграничена».</w:t>
      </w:r>
    </w:p>
    <w:p w:rsidR="006C193E" w:rsidRPr="00C5744B" w:rsidRDefault="00C5744B" w:rsidP="006F69C6">
      <w:pPr>
        <w:pStyle w:val="a4"/>
        <w:autoSpaceDE w:val="0"/>
        <w:autoSpaceDN w:val="0"/>
        <w:adjustRightInd w:val="0"/>
        <w:spacing w:after="0" w:line="240" w:lineRule="auto"/>
        <w:ind w:left="0"/>
        <w:jc w:val="both"/>
        <w:rPr>
          <w:rFonts w:ascii="Times New Roman" w:hAnsi="Times New Roman"/>
          <w:sz w:val="28"/>
          <w:szCs w:val="28"/>
        </w:rPr>
      </w:pPr>
      <w:r w:rsidRPr="00C5744B">
        <w:rPr>
          <w:rFonts w:ascii="Times New Roman" w:hAnsi="Times New Roman"/>
          <w:sz w:val="28"/>
          <w:szCs w:val="28"/>
        </w:rPr>
        <w:t>1.3.</w:t>
      </w:r>
      <w:r w:rsidR="006C193E" w:rsidRPr="00C5744B">
        <w:rPr>
          <w:rFonts w:ascii="Times New Roman" w:hAnsi="Times New Roman"/>
          <w:sz w:val="28"/>
          <w:szCs w:val="28"/>
        </w:rPr>
        <w:t>В разделе 1 Положения порядковая нумерация цифру «11.6» заменить «11.5.»;</w:t>
      </w:r>
    </w:p>
    <w:p w:rsidR="006C193E" w:rsidRPr="00C5744B" w:rsidRDefault="00C5744B" w:rsidP="006F69C6">
      <w:pPr>
        <w:pStyle w:val="a4"/>
        <w:autoSpaceDE w:val="0"/>
        <w:autoSpaceDN w:val="0"/>
        <w:adjustRightInd w:val="0"/>
        <w:spacing w:after="0" w:line="240" w:lineRule="auto"/>
        <w:ind w:left="0"/>
        <w:jc w:val="both"/>
        <w:rPr>
          <w:rFonts w:ascii="Times New Roman" w:hAnsi="Times New Roman"/>
          <w:sz w:val="28"/>
          <w:szCs w:val="28"/>
        </w:rPr>
      </w:pPr>
      <w:r w:rsidRPr="00C5744B">
        <w:rPr>
          <w:rFonts w:ascii="Times New Roman" w:hAnsi="Times New Roman"/>
          <w:sz w:val="28"/>
          <w:szCs w:val="28"/>
        </w:rPr>
        <w:t>1.4.</w:t>
      </w:r>
      <w:r w:rsidR="006C193E" w:rsidRPr="00C5744B">
        <w:rPr>
          <w:rFonts w:ascii="Times New Roman" w:hAnsi="Times New Roman"/>
          <w:sz w:val="28"/>
          <w:szCs w:val="28"/>
        </w:rPr>
        <w:t>Пункт 7.2 раздела 7 Положения дополнить словами «Колмаковского сельсовета» после слова «администрация»</w:t>
      </w:r>
    </w:p>
    <w:p w:rsidR="006C193E" w:rsidRPr="00C5744B" w:rsidRDefault="00C5744B" w:rsidP="006F69C6">
      <w:pPr>
        <w:pStyle w:val="a4"/>
        <w:autoSpaceDE w:val="0"/>
        <w:autoSpaceDN w:val="0"/>
        <w:adjustRightInd w:val="0"/>
        <w:spacing w:after="0" w:line="240" w:lineRule="auto"/>
        <w:ind w:left="0"/>
        <w:jc w:val="both"/>
        <w:rPr>
          <w:rFonts w:ascii="Times New Roman" w:hAnsi="Times New Roman"/>
          <w:bCs/>
          <w:sz w:val="28"/>
          <w:szCs w:val="28"/>
        </w:rPr>
      </w:pPr>
      <w:r w:rsidRPr="00C5744B">
        <w:rPr>
          <w:rFonts w:ascii="Times New Roman" w:hAnsi="Times New Roman"/>
          <w:sz w:val="28"/>
          <w:szCs w:val="28"/>
        </w:rPr>
        <w:t>1.5.</w:t>
      </w:r>
      <w:r w:rsidR="006C193E" w:rsidRPr="00C5744B">
        <w:rPr>
          <w:rFonts w:ascii="Times New Roman" w:hAnsi="Times New Roman"/>
          <w:sz w:val="28"/>
          <w:szCs w:val="28"/>
        </w:rPr>
        <w:t>Пункт 7.2 раздела 7 Положения необходимо дополнить словами «Колмаковского сельсовета» после слов «на территории»</w:t>
      </w:r>
    </w:p>
    <w:p w:rsidR="00934A04" w:rsidRPr="00934A04" w:rsidRDefault="00DA474B" w:rsidP="00C5744B">
      <w:pPr>
        <w:jc w:val="both"/>
        <w:rPr>
          <w:sz w:val="28"/>
          <w:szCs w:val="28"/>
          <w:highlight w:val="green"/>
        </w:rPr>
      </w:pPr>
      <w:r w:rsidRPr="00934A04">
        <w:rPr>
          <w:bCs/>
          <w:sz w:val="28"/>
          <w:szCs w:val="28"/>
        </w:rPr>
        <w:t xml:space="preserve">2. </w:t>
      </w:r>
      <w:r w:rsidR="00934A04" w:rsidRPr="00C5744B">
        <w:rPr>
          <w:sz w:val="28"/>
          <w:szCs w:val="28"/>
        </w:rPr>
        <w:t xml:space="preserve">Опубликовать настоящее решение </w:t>
      </w:r>
      <w:r w:rsidR="00934A04" w:rsidRPr="00C5744B">
        <w:rPr>
          <w:bCs/>
          <w:sz w:val="28"/>
          <w:szCs w:val="28"/>
        </w:rPr>
        <w:t>в периодическом печатном издании</w:t>
      </w:r>
      <w:r w:rsidR="00934A04" w:rsidRPr="00C5744B">
        <w:rPr>
          <w:b/>
          <w:bCs/>
          <w:sz w:val="28"/>
          <w:szCs w:val="28"/>
        </w:rPr>
        <w:t xml:space="preserve"> «</w:t>
      </w:r>
      <w:r w:rsidR="00934A04" w:rsidRPr="00C5744B">
        <w:rPr>
          <w:sz w:val="28"/>
          <w:szCs w:val="28"/>
        </w:rPr>
        <w:t xml:space="preserve">Информационный вестник Колмаковского сельсовета Убинского района Новосибирской области» и разместить на официальном сайте администрации </w:t>
      </w:r>
      <w:r w:rsidR="00934A04" w:rsidRPr="00C5744B">
        <w:rPr>
          <w:sz w:val="28"/>
          <w:szCs w:val="28"/>
        </w:rPr>
        <w:lastRenderedPageBreak/>
        <w:t>Колмаковского сельсовета Убинского района Новосибирской области в сети Интернет.</w:t>
      </w:r>
    </w:p>
    <w:p w:rsidR="00C67AF7" w:rsidRPr="00DA474B" w:rsidRDefault="00DA474B" w:rsidP="00934A04">
      <w:pPr>
        <w:jc w:val="both"/>
        <w:rPr>
          <w:sz w:val="28"/>
          <w:szCs w:val="28"/>
        </w:rPr>
      </w:pPr>
      <w:r w:rsidRPr="00DA474B">
        <w:rPr>
          <w:sz w:val="28"/>
          <w:szCs w:val="28"/>
        </w:rPr>
        <w:t>3.</w:t>
      </w:r>
      <w:r w:rsidR="00C67AF7" w:rsidRPr="00DA474B">
        <w:rPr>
          <w:sz w:val="28"/>
          <w:szCs w:val="28"/>
        </w:rPr>
        <w:t>Настоящее решение вступает в силу со дня официального опубликования.</w:t>
      </w:r>
    </w:p>
    <w:p w:rsidR="00C67AF7" w:rsidRDefault="00C67AF7" w:rsidP="00DA474B">
      <w:pPr>
        <w:autoSpaceDE w:val="0"/>
        <w:autoSpaceDN w:val="0"/>
        <w:adjustRightInd w:val="0"/>
        <w:jc w:val="both"/>
        <w:rPr>
          <w:sz w:val="28"/>
          <w:szCs w:val="28"/>
        </w:rPr>
      </w:pPr>
    </w:p>
    <w:p w:rsidR="004F2591" w:rsidRDefault="004F2591" w:rsidP="00DA474B">
      <w:pPr>
        <w:autoSpaceDE w:val="0"/>
        <w:autoSpaceDN w:val="0"/>
        <w:adjustRightInd w:val="0"/>
        <w:jc w:val="both"/>
        <w:rPr>
          <w:sz w:val="28"/>
          <w:szCs w:val="28"/>
        </w:rPr>
      </w:pPr>
    </w:p>
    <w:p w:rsidR="00C67AF7" w:rsidRDefault="00C67AF7" w:rsidP="00C67AF7">
      <w:pPr>
        <w:autoSpaceDE w:val="0"/>
        <w:autoSpaceDN w:val="0"/>
        <w:adjustRightInd w:val="0"/>
        <w:jc w:val="both"/>
        <w:rPr>
          <w:sz w:val="28"/>
          <w:szCs w:val="28"/>
        </w:rPr>
      </w:pPr>
    </w:p>
    <w:tbl>
      <w:tblPr>
        <w:tblpPr w:leftFromText="180" w:rightFromText="180" w:vertAnchor="text" w:tblpY="1"/>
        <w:tblOverlap w:val="never"/>
        <w:tblW w:w="4751" w:type="dxa"/>
        <w:tblLook w:val="00A0"/>
      </w:tblPr>
      <w:tblGrid>
        <w:gridCol w:w="4289"/>
        <w:gridCol w:w="462"/>
      </w:tblGrid>
      <w:tr w:rsidR="00DA474B" w:rsidRPr="00DA474B" w:rsidTr="006F69C6">
        <w:trPr>
          <w:trHeight w:val="844"/>
        </w:trPr>
        <w:tc>
          <w:tcPr>
            <w:tcW w:w="4289" w:type="dxa"/>
            <w:hideMark/>
          </w:tcPr>
          <w:p w:rsidR="00DA474B" w:rsidRPr="00DA474B" w:rsidRDefault="00DA474B" w:rsidP="006F69C6">
            <w:pPr>
              <w:rPr>
                <w:sz w:val="28"/>
                <w:szCs w:val="28"/>
              </w:rPr>
            </w:pPr>
            <w:r w:rsidRPr="00DA474B">
              <w:rPr>
                <w:sz w:val="28"/>
                <w:szCs w:val="28"/>
              </w:rPr>
              <w:t>Председатель Совета депутатов</w:t>
            </w:r>
          </w:p>
          <w:p w:rsidR="00DA474B" w:rsidRPr="00DA474B" w:rsidRDefault="00DA474B" w:rsidP="006F69C6">
            <w:pPr>
              <w:jc w:val="both"/>
              <w:rPr>
                <w:rFonts w:ascii="OctavaC Cyr" w:hAnsi="OctavaC Cyr" w:cs="OctavaC Cyr"/>
                <w:color w:val="000000"/>
                <w:sz w:val="28"/>
                <w:szCs w:val="28"/>
              </w:rPr>
            </w:pPr>
            <w:r w:rsidRPr="00DA474B">
              <w:rPr>
                <w:rFonts w:ascii="OctavaC Cyr" w:hAnsi="OctavaC Cyr" w:cs="OctavaC Cyr"/>
                <w:color w:val="000000"/>
                <w:sz w:val="28"/>
                <w:szCs w:val="28"/>
              </w:rPr>
              <w:t xml:space="preserve">Колмаковского сельсовета </w:t>
            </w:r>
          </w:p>
          <w:p w:rsidR="00DA474B" w:rsidRPr="00DA474B" w:rsidRDefault="00DA474B" w:rsidP="006F69C6">
            <w:pPr>
              <w:rPr>
                <w:rFonts w:ascii="OctavaC Cyr" w:hAnsi="OctavaC Cyr" w:cs="OctavaC Cyr"/>
                <w:color w:val="000000"/>
                <w:sz w:val="28"/>
                <w:szCs w:val="28"/>
              </w:rPr>
            </w:pPr>
            <w:r w:rsidRPr="00DA474B">
              <w:rPr>
                <w:rFonts w:ascii="OctavaC Cyr" w:hAnsi="OctavaC Cyr" w:cs="OctavaC Cyr"/>
                <w:color w:val="000000"/>
                <w:sz w:val="28"/>
                <w:szCs w:val="28"/>
              </w:rPr>
              <w:t>Убинского района Новосибирской области</w:t>
            </w:r>
          </w:p>
          <w:p w:rsidR="00DA474B" w:rsidRPr="00DA474B" w:rsidRDefault="00DA474B" w:rsidP="006F69C6">
            <w:pPr>
              <w:jc w:val="right"/>
              <w:rPr>
                <w:rFonts w:ascii="OctavaC Cyr" w:hAnsi="OctavaC Cyr" w:cs="OctavaC Cyr"/>
                <w:color w:val="000000"/>
                <w:sz w:val="28"/>
                <w:szCs w:val="28"/>
              </w:rPr>
            </w:pPr>
            <w:r w:rsidRPr="00DA474B">
              <w:rPr>
                <w:rFonts w:ascii="OctavaC Cyr" w:hAnsi="OctavaC Cyr" w:cs="OctavaC Cyr"/>
                <w:color w:val="000000"/>
                <w:sz w:val="28"/>
                <w:szCs w:val="28"/>
              </w:rPr>
              <w:t xml:space="preserve">                                                                                      </w:t>
            </w:r>
          </w:p>
          <w:p w:rsidR="00DA474B" w:rsidRPr="00DA474B" w:rsidRDefault="00DA474B" w:rsidP="006F69C6">
            <w:pPr>
              <w:jc w:val="both"/>
              <w:rPr>
                <w:sz w:val="28"/>
                <w:szCs w:val="28"/>
              </w:rPr>
            </w:pPr>
            <w:r w:rsidRPr="00DA474B">
              <w:rPr>
                <w:rFonts w:ascii="OctavaC Cyr" w:hAnsi="OctavaC Cyr" w:cs="OctavaC Cyr"/>
                <w:color w:val="000000"/>
                <w:sz w:val="28"/>
                <w:szCs w:val="28"/>
              </w:rPr>
              <w:t xml:space="preserve">                             С.А. Борисова</w:t>
            </w:r>
          </w:p>
        </w:tc>
        <w:tc>
          <w:tcPr>
            <w:tcW w:w="462" w:type="dxa"/>
          </w:tcPr>
          <w:p w:rsidR="00DA474B" w:rsidRPr="00DA474B" w:rsidRDefault="00DA474B" w:rsidP="006F69C6">
            <w:pPr>
              <w:jc w:val="both"/>
              <w:rPr>
                <w:sz w:val="28"/>
                <w:szCs w:val="28"/>
              </w:rPr>
            </w:pPr>
          </w:p>
        </w:tc>
      </w:tr>
      <w:tr w:rsidR="00DA474B" w:rsidRPr="00DA474B" w:rsidTr="006F69C6">
        <w:trPr>
          <w:trHeight w:val="422"/>
        </w:trPr>
        <w:tc>
          <w:tcPr>
            <w:tcW w:w="4289" w:type="dxa"/>
          </w:tcPr>
          <w:p w:rsidR="00DA474B" w:rsidRPr="00DA474B" w:rsidRDefault="00DA474B" w:rsidP="006F69C6">
            <w:pPr>
              <w:jc w:val="both"/>
              <w:rPr>
                <w:sz w:val="28"/>
                <w:szCs w:val="28"/>
              </w:rPr>
            </w:pPr>
          </w:p>
        </w:tc>
        <w:tc>
          <w:tcPr>
            <w:tcW w:w="462" w:type="dxa"/>
          </w:tcPr>
          <w:p w:rsidR="00DA474B" w:rsidRPr="00DA474B" w:rsidRDefault="00DA474B" w:rsidP="006F69C6">
            <w:pPr>
              <w:jc w:val="both"/>
              <w:rPr>
                <w:sz w:val="28"/>
                <w:szCs w:val="28"/>
              </w:rPr>
            </w:pP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33"/>
      </w:tblGrid>
      <w:tr w:rsidR="00C5744B" w:rsidRPr="00DA474B" w:rsidTr="006F69C6">
        <w:trPr>
          <w:trHeight w:val="2381"/>
        </w:trPr>
        <w:tc>
          <w:tcPr>
            <w:tcW w:w="5019" w:type="dxa"/>
            <w:tcBorders>
              <w:top w:val="nil"/>
              <w:left w:val="nil"/>
              <w:bottom w:val="nil"/>
              <w:right w:val="nil"/>
            </w:tcBorders>
          </w:tcPr>
          <w:p w:rsidR="00DA474B" w:rsidRDefault="00DA474B" w:rsidP="006F69C6">
            <w:pPr>
              <w:jc w:val="both"/>
              <w:rPr>
                <w:rFonts w:ascii="OctavaC Cyr" w:hAnsi="OctavaC Cyr" w:cs="OctavaC Cyr"/>
                <w:color w:val="000000"/>
                <w:sz w:val="28"/>
                <w:szCs w:val="28"/>
              </w:rPr>
            </w:pPr>
            <w:r w:rsidRPr="00DA474B">
              <w:rPr>
                <w:sz w:val="28"/>
                <w:szCs w:val="28"/>
              </w:rPr>
              <w:t xml:space="preserve">Глава  </w:t>
            </w:r>
            <w:r w:rsidRPr="00DA474B">
              <w:rPr>
                <w:rFonts w:ascii="OctavaC Cyr" w:hAnsi="OctavaC Cyr" w:cs="OctavaC Cyr"/>
                <w:color w:val="000000"/>
                <w:sz w:val="28"/>
                <w:szCs w:val="28"/>
              </w:rPr>
              <w:t>Колмаковского</w:t>
            </w:r>
          </w:p>
          <w:p w:rsidR="00DA474B" w:rsidRPr="00DA474B" w:rsidRDefault="00DA474B" w:rsidP="006F69C6">
            <w:pPr>
              <w:jc w:val="both"/>
              <w:rPr>
                <w:rFonts w:ascii="OctavaC Cyr" w:hAnsi="OctavaC Cyr" w:cs="OctavaC Cyr"/>
                <w:color w:val="000000"/>
                <w:sz w:val="28"/>
                <w:szCs w:val="28"/>
              </w:rPr>
            </w:pPr>
            <w:r>
              <w:rPr>
                <w:rFonts w:ascii="OctavaC Cyr" w:hAnsi="OctavaC Cyr" w:cs="OctavaC Cyr"/>
                <w:color w:val="000000"/>
                <w:sz w:val="28"/>
                <w:szCs w:val="28"/>
              </w:rPr>
              <w:t xml:space="preserve"> </w:t>
            </w:r>
            <w:r w:rsidRPr="00DA474B">
              <w:rPr>
                <w:rFonts w:ascii="OctavaC Cyr" w:hAnsi="OctavaC Cyr" w:cs="OctavaC Cyr"/>
                <w:color w:val="000000"/>
                <w:sz w:val="28"/>
                <w:szCs w:val="28"/>
              </w:rPr>
              <w:t xml:space="preserve"> </w:t>
            </w:r>
            <w:r>
              <w:rPr>
                <w:rFonts w:ascii="OctavaC Cyr" w:hAnsi="OctavaC Cyr" w:cs="OctavaC Cyr"/>
                <w:color w:val="000000"/>
                <w:sz w:val="28"/>
                <w:szCs w:val="28"/>
              </w:rPr>
              <w:t xml:space="preserve"> </w:t>
            </w:r>
            <w:r w:rsidRPr="00DA474B">
              <w:rPr>
                <w:rFonts w:ascii="OctavaC Cyr" w:hAnsi="OctavaC Cyr" w:cs="OctavaC Cyr"/>
                <w:color w:val="000000"/>
                <w:sz w:val="28"/>
                <w:szCs w:val="28"/>
              </w:rPr>
              <w:t xml:space="preserve">сельсовета Убинского района </w:t>
            </w:r>
          </w:p>
          <w:p w:rsidR="00DA474B" w:rsidRPr="00DA474B" w:rsidRDefault="00DA474B" w:rsidP="006F69C6">
            <w:pPr>
              <w:jc w:val="both"/>
              <w:rPr>
                <w:rFonts w:ascii="OctavaC Cyr" w:hAnsi="OctavaC Cyr" w:cs="OctavaC Cyr"/>
                <w:color w:val="000000"/>
                <w:sz w:val="28"/>
                <w:szCs w:val="28"/>
              </w:rPr>
            </w:pPr>
            <w:r w:rsidRPr="00DA474B">
              <w:rPr>
                <w:rFonts w:ascii="OctavaC Cyr" w:hAnsi="OctavaC Cyr" w:cs="OctavaC Cyr"/>
                <w:color w:val="000000"/>
                <w:sz w:val="28"/>
                <w:szCs w:val="28"/>
              </w:rPr>
              <w:t xml:space="preserve">   Новосибирской области</w:t>
            </w:r>
          </w:p>
          <w:p w:rsidR="00DA474B" w:rsidRPr="00DA474B" w:rsidRDefault="00DA474B" w:rsidP="006F69C6">
            <w:pPr>
              <w:rPr>
                <w:sz w:val="28"/>
                <w:szCs w:val="28"/>
              </w:rPr>
            </w:pPr>
          </w:p>
          <w:p w:rsidR="00DA474B" w:rsidRPr="00DA474B" w:rsidRDefault="00DA474B" w:rsidP="006F69C6">
            <w:pPr>
              <w:rPr>
                <w:sz w:val="28"/>
                <w:szCs w:val="28"/>
              </w:rPr>
            </w:pPr>
          </w:p>
          <w:p w:rsidR="00DA474B" w:rsidRPr="00DA474B" w:rsidRDefault="00DA474B" w:rsidP="006F69C6">
            <w:pPr>
              <w:rPr>
                <w:sz w:val="28"/>
                <w:szCs w:val="28"/>
              </w:rPr>
            </w:pPr>
            <w:r w:rsidRPr="00DA474B">
              <w:rPr>
                <w:sz w:val="28"/>
                <w:szCs w:val="28"/>
              </w:rPr>
              <w:t xml:space="preserve">                                         Ф.И. Салихов</w:t>
            </w:r>
          </w:p>
          <w:p w:rsidR="00DA474B" w:rsidRPr="00DA474B" w:rsidRDefault="00DA474B" w:rsidP="006F69C6">
            <w:pPr>
              <w:jc w:val="center"/>
              <w:rPr>
                <w:sz w:val="28"/>
                <w:szCs w:val="28"/>
              </w:rPr>
            </w:pPr>
            <w:r w:rsidRPr="00DA474B">
              <w:rPr>
                <w:sz w:val="28"/>
                <w:szCs w:val="28"/>
              </w:rPr>
              <w:t xml:space="preserve">                                   </w:t>
            </w:r>
          </w:p>
        </w:tc>
      </w:tr>
    </w:tbl>
    <w:p w:rsidR="00C67AF7" w:rsidRDefault="00C67AF7" w:rsidP="00C67AF7">
      <w:pPr>
        <w:rPr>
          <w:sz w:val="28"/>
          <w:szCs w:val="28"/>
        </w:rPr>
      </w:pPr>
    </w:p>
    <w:p w:rsidR="00C67AF7" w:rsidRDefault="00C67AF7" w:rsidP="00C67AF7">
      <w:pPr>
        <w:rPr>
          <w:sz w:val="28"/>
          <w:szCs w:val="28"/>
        </w:rPr>
      </w:pPr>
    </w:p>
    <w:p w:rsidR="00C67AF7" w:rsidRDefault="00C67AF7"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C5744B" w:rsidRDefault="00C5744B" w:rsidP="00C67AF7">
      <w:pPr>
        <w:rPr>
          <w:sz w:val="28"/>
          <w:szCs w:val="28"/>
        </w:rPr>
      </w:pPr>
    </w:p>
    <w:p w:rsidR="003658A0" w:rsidRDefault="003658A0" w:rsidP="00C67AF7">
      <w:pPr>
        <w:rPr>
          <w:sz w:val="28"/>
          <w:szCs w:val="28"/>
        </w:rPr>
      </w:pPr>
    </w:p>
    <w:p w:rsidR="00C67AF7" w:rsidRDefault="00C67AF7" w:rsidP="00C67AF7">
      <w:pPr>
        <w:rPr>
          <w:sz w:val="28"/>
          <w:szCs w:val="28"/>
        </w:rPr>
      </w:pPr>
    </w:p>
    <w:p w:rsidR="00C67AF7" w:rsidRPr="000240A6" w:rsidRDefault="00C67AF7" w:rsidP="00C67AF7">
      <w:pPr>
        <w:jc w:val="right"/>
        <w:rPr>
          <w:bCs/>
          <w:sz w:val="28"/>
          <w:szCs w:val="28"/>
        </w:rPr>
      </w:pPr>
      <w:r w:rsidRPr="000240A6">
        <w:rPr>
          <w:sz w:val="28"/>
          <w:szCs w:val="28"/>
        </w:rPr>
        <w:t>УТВЕРЖДЕНО</w:t>
      </w:r>
    </w:p>
    <w:p w:rsidR="00C67AF7" w:rsidRPr="000240A6" w:rsidRDefault="00C67AF7" w:rsidP="00C67AF7">
      <w:pPr>
        <w:autoSpaceDE w:val="0"/>
        <w:autoSpaceDN w:val="0"/>
        <w:adjustRightInd w:val="0"/>
        <w:jc w:val="right"/>
        <w:rPr>
          <w:bCs/>
          <w:sz w:val="28"/>
          <w:szCs w:val="28"/>
        </w:rPr>
      </w:pPr>
      <w:r w:rsidRPr="000240A6">
        <w:rPr>
          <w:bCs/>
          <w:sz w:val="28"/>
          <w:szCs w:val="28"/>
        </w:rPr>
        <w:t xml:space="preserve">решением  </w:t>
      </w:r>
      <w:r w:rsidR="00DA474B">
        <w:rPr>
          <w:bCs/>
          <w:sz w:val="28"/>
          <w:szCs w:val="28"/>
        </w:rPr>
        <w:t>внеочередной второй</w:t>
      </w:r>
      <w:r w:rsidRPr="000240A6">
        <w:rPr>
          <w:bCs/>
          <w:sz w:val="28"/>
          <w:szCs w:val="28"/>
        </w:rPr>
        <w:t xml:space="preserve"> сессии</w:t>
      </w:r>
    </w:p>
    <w:p w:rsidR="00C67AF7" w:rsidRPr="000240A6" w:rsidRDefault="00C67AF7" w:rsidP="00C67AF7">
      <w:pPr>
        <w:autoSpaceDE w:val="0"/>
        <w:autoSpaceDN w:val="0"/>
        <w:adjustRightInd w:val="0"/>
        <w:jc w:val="right"/>
        <w:rPr>
          <w:bCs/>
          <w:sz w:val="28"/>
          <w:szCs w:val="28"/>
        </w:rPr>
      </w:pPr>
      <w:r w:rsidRPr="000240A6">
        <w:rPr>
          <w:bCs/>
          <w:sz w:val="28"/>
          <w:szCs w:val="28"/>
        </w:rPr>
        <w:t xml:space="preserve">Совета депутатов </w:t>
      </w:r>
    </w:p>
    <w:p w:rsidR="00C67AF7" w:rsidRPr="000240A6" w:rsidRDefault="00DA474B" w:rsidP="00C67AF7">
      <w:pPr>
        <w:autoSpaceDE w:val="0"/>
        <w:autoSpaceDN w:val="0"/>
        <w:adjustRightInd w:val="0"/>
        <w:jc w:val="right"/>
        <w:rPr>
          <w:bCs/>
          <w:sz w:val="28"/>
          <w:szCs w:val="28"/>
        </w:rPr>
      </w:pPr>
      <w:r>
        <w:rPr>
          <w:bCs/>
          <w:sz w:val="28"/>
          <w:szCs w:val="28"/>
        </w:rPr>
        <w:t>Колмаковского</w:t>
      </w:r>
      <w:r w:rsidR="00C67AF7" w:rsidRPr="000240A6">
        <w:rPr>
          <w:bCs/>
          <w:sz w:val="28"/>
          <w:szCs w:val="28"/>
        </w:rPr>
        <w:t xml:space="preserve"> сельсовета</w:t>
      </w:r>
    </w:p>
    <w:p w:rsidR="00C67AF7" w:rsidRPr="000240A6" w:rsidRDefault="00C67AF7" w:rsidP="00C67AF7">
      <w:pPr>
        <w:autoSpaceDE w:val="0"/>
        <w:autoSpaceDN w:val="0"/>
        <w:adjustRightInd w:val="0"/>
        <w:jc w:val="right"/>
        <w:rPr>
          <w:bCs/>
          <w:sz w:val="28"/>
          <w:szCs w:val="28"/>
        </w:rPr>
      </w:pPr>
      <w:r w:rsidRPr="000240A6">
        <w:rPr>
          <w:bCs/>
          <w:sz w:val="28"/>
          <w:szCs w:val="28"/>
        </w:rPr>
        <w:t>Убинского района</w:t>
      </w:r>
    </w:p>
    <w:p w:rsidR="00C67AF7" w:rsidRPr="000240A6" w:rsidRDefault="00C67AF7" w:rsidP="00C67AF7">
      <w:pPr>
        <w:autoSpaceDE w:val="0"/>
        <w:autoSpaceDN w:val="0"/>
        <w:adjustRightInd w:val="0"/>
        <w:jc w:val="right"/>
        <w:rPr>
          <w:bCs/>
          <w:sz w:val="28"/>
          <w:szCs w:val="28"/>
        </w:rPr>
      </w:pPr>
      <w:r w:rsidRPr="000240A6">
        <w:rPr>
          <w:bCs/>
          <w:sz w:val="28"/>
          <w:szCs w:val="28"/>
        </w:rPr>
        <w:t>Новосибирской области</w:t>
      </w:r>
    </w:p>
    <w:p w:rsidR="00C67AF7" w:rsidRPr="000240A6" w:rsidRDefault="00C67AF7" w:rsidP="00C67AF7">
      <w:pPr>
        <w:autoSpaceDE w:val="0"/>
        <w:autoSpaceDN w:val="0"/>
        <w:adjustRightInd w:val="0"/>
        <w:jc w:val="right"/>
        <w:rPr>
          <w:bCs/>
          <w:sz w:val="28"/>
          <w:szCs w:val="28"/>
        </w:rPr>
      </w:pPr>
      <w:r w:rsidRPr="000240A6">
        <w:rPr>
          <w:bCs/>
          <w:sz w:val="28"/>
          <w:szCs w:val="28"/>
        </w:rPr>
        <w:t>шестого  созыва</w:t>
      </w:r>
    </w:p>
    <w:p w:rsidR="00C67AF7" w:rsidRPr="000240A6" w:rsidRDefault="00C67AF7" w:rsidP="00C67AF7">
      <w:pPr>
        <w:autoSpaceDE w:val="0"/>
        <w:autoSpaceDN w:val="0"/>
        <w:adjustRightInd w:val="0"/>
        <w:jc w:val="right"/>
        <w:rPr>
          <w:bCs/>
          <w:sz w:val="28"/>
          <w:szCs w:val="28"/>
        </w:rPr>
      </w:pPr>
      <w:r w:rsidRPr="000240A6">
        <w:rPr>
          <w:bCs/>
          <w:sz w:val="28"/>
          <w:szCs w:val="28"/>
        </w:rPr>
        <w:t xml:space="preserve">от </w:t>
      </w:r>
      <w:r w:rsidR="00333404">
        <w:rPr>
          <w:bCs/>
          <w:sz w:val="28"/>
          <w:szCs w:val="28"/>
        </w:rPr>
        <w:t>20</w:t>
      </w:r>
      <w:r>
        <w:rPr>
          <w:bCs/>
          <w:sz w:val="28"/>
          <w:szCs w:val="28"/>
        </w:rPr>
        <w:t>.10</w:t>
      </w:r>
      <w:r w:rsidRPr="000240A6">
        <w:rPr>
          <w:bCs/>
          <w:sz w:val="28"/>
          <w:szCs w:val="28"/>
        </w:rPr>
        <w:t>.2020 №</w:t>
      </w:r>
      <w:r w:rsidR="00333404">
        <w:rPr>
          <w:bCs/>
          <w:sz w:val="28"/>
          <w:szCs w:val="28"/>
        </w:rPr>
        <w:t>15</w:t>
      </w:r>
    </w:p>
    <w:p w:rsidR="008C1BE0" w:rsidRPr="008C1BE0" w:rsidRDefault="00C5744B" w:rsidP="008C1BE0">
      <w:pPr>
        <w:tabs>
          <w:tab w:val="left" w:pos="1905"/>
          <w:tab w:val="center" w:pos="4677"/>
        </w:tabs>
        <w:ind w:left="720" w:right="255"/>
        <w:jc w:val="right"/>
      </w:pPr>
      <w:proofErr w:type="gramStart"/>
      <w:r w:rsidRPr="008C1BE0">
        <w:rPr>
          <w:b/>
          <w:bCs/>
        </w:rPr>
        <w:t>(с внесением изменений</w:t>
      </w:r>
      <w:r w:rsidR="008C1BE0" w:rsidRPr="008C1BE0">
        <w:t xml:space="preserve"> Внеочередной двадцать второй сессии</w:t>
      </w:r>
      <w:proofErr w:type="gramEnd"/>
    </w:p>
    <w:p w:rsidR="008C1BE0" w:rsidRPr="008C1BE0" w:rsidRDefault="008C1BE0" w:rsidP="008C1BE0">
      <w:pPr>
        <w:tabs>
          <w:tab w:val="left" w:pos="1905"/>
          <w:tab w:val="center" w:pos="4677"/>
        </w:tabs>
        <w:ind w:left="720" w:right="255"/>
        <w:jc w:val="right"/>
      </w:pPr>
    </w:p>
    <w:p w:rsidR="008C1BE0" w:rsidRPr="008C1BE0" w:rsidRDefault="008C1BE0" w:rsidP="008C1BE0">
      <w:pPr>
        <w:tabs>
          <w:tab w:val="left" w:pos="1905"/>
          <w:tab w:val="center" w:pos="4677"/>
        </w:tabs>
        <w:ind w:left="720" w:right="255"/>
        <w:jc w:val="right"/>
      </w:pPr>
      <w:r w:rsidRPr="008C1BE0">
        <w:t>25.05.2022                                                                                        №99</w:t>
      </w:r>
    </w:p>
    <w:p w:rsidR="00C67AF7" w:rsidRDefault="00C67AF7" w:rsidP="00C67AF7">
      <w:pPr>
        <w:autoSpaceDE w:val="0"/>
        <w:autoSpaceDN w:val="0"/>
        <w:adjustRightInd w:val="0"/>
        <w:jc w:val="center"/>
        <w:rPr>
          <w:b/>
          <w:bCs/>
        </w:rPr>
      </w:pPr>
    </w:p>
    <w:p w:rsidR="00C67AF7" w:rsidRDefault="00C67AF7" w:rsidP="00C67AF7">
      <w:pPr>
        <w:autoSpaceDE w:val="0"/>
        <w:autoSpaceDN w:val="0"/>
        <w:adjustRightInd w:val="0"/>
        <w:jc w:val="center"/>
        <w:rPr>
          <w:b/>
          <w:bCs/>
        </w:rPr>
      </w:pPr>
    </w:p>
    <w:p w:rsidR="00C67AF7" w:rsidRPr="000240A6" w:rsidRDefault="00C67AF7" w:rsidP="00C67AF7">
      <w:pPr>
        <w:autoSpaceDE w:val="0"/>
        <w:autoSpaceDN w:val="0"/>
        <w:adjustRightInd w:val="0"/>
        <w:jc w:val="center"/>
        <w:rPr>
          <w:b/>
          <w:bCs/>
          <w:sz w:val="28"/>
          <w:szCs w:val="28"/>
        </w:rPr>
      </w:pPr>
      <w:r w:rsidRPr="000240A6">
        <w:rPr>
          <w:b/>
          <w:bCs/>
          <w:sz w:val="28"/>
          <w:szCs w:val="28"/>
        </w:rPr>
        <w:t>ПОЛОЖЕНИЕ</w:t>
      </w:r>
    </w:p>
    <w:p w:rsidR="00C67AF7" w:rsidRPr="000240A6" w:rsidRDefault="00C67AF7" w:rsidP="00C67AF7">
      <w:pPr>
        <w:autoSpaceDE w:val="0"/>
        <w:autoSpaceDN w:val="0"/>
        <w:adjustRightInd w:val="0"/>
        <w:jc w:val="center"/>
        <w:rPr>
          <w:b/>
          <w:bCs/>
          <w:sz w:val="28"/>
          <w:szCs w:val="28"/>
        </w:rPr>
      </w:pPr>
      <w:r>
        <w:rPr>
          <w:b/>
          <w:bCs/>
          <w:sz w:val="28"/>
          <w:szCs w:val="28"/>
        </w:rPr>
        <w:t xml:space="preserve">о нестационарных торговых объектах на территории </w:t>
      </w:r>
      <w:r w:rsidR="00DA474B">
        <w:rPr>
          <w:b/>
          <w:bCs/>
          <w:sz w:val="28"/>
          <w:szCs w:val="28"/>
        </w:rPr>
        <w:t>Колмаковского</w:t>
      </w:r>
      <w:r>
        <w:rPr>
          <w:b/>
          <w:bCs/>
          <w:sz w:val="28"/>
          <w:szCs w:val="28"/>
        </w:rPr>
        <w:t xml:space="preserve"> сельсовета Убинского района Новосибирской области</w:t>
      </w:r>
    </w:p>
    <w:p w:rsidR="00C67AF7" w:rsidRPr="00304E06" w:rsidRDefault="00C67AF7" w:rsidP="00C67AF7">
      <w:pPr>
        <w:autoSpaceDE w:val="0"/>
        <w:autoSpaceDN w:val="0"/>
        <w:adjustRightInd w:val="0"/>
        <w:jc w:val="center"/>
        <w:rPr>
          <w:b/>
          <w:bCs/>
        </w:rPr>
      </w:pPr>
    </w:p>
    <w:p w:rsidR="00C67AF7" w:rsidRPr="000240A6" w:rsidRDefault="00C67AF7" w:rsidP="00C67AF7">
      <w:pPr>
        <w:autoSpaceDE w:val="0"/>
        <w:autoSpaceDN w:val="0"/>
        <w:adjustRightInd w:val="0"/>
        <w:jc w:val="center"/>
        <w:outlineLvl w:val="1"/>
        <w:rPr>
          <w:b/>
          <w:sz w:val="28"/>
          <w:szCs w:val="28"/>
        </w:rPr>
      </w:pPr>
      <w:r w:rsidRPr="000240A6">
        <w:rPr>
          <w:b/>
          <w:sz w:val="28"/>
          <w:szCs w:val="28"/>
        </w:rPr>
        <w:t>1. Общие положения</w:t>
      </w:r>
    </w:p>
    <w:p w:rsidR="00C67AF7" w:rsidRPr="00C21415" w:rsidRDefault="00C67AF7" w:rsidP="00C67AF7">
      <w:pPr>
        <w:autoSpaceDE w:val="0"/>
        <w:autoSpaceDN w:val="0"/>
        <w:adjustRightInd w:val="0"/>
        <w:ind w:firstLine="540"/>
        <w:jc w:val="both"/>
      </w:pP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1.1. </w:t>
      </w:r>
      <w:proofErr w:type="gramStart"/>
      <w:r w:rsidRPr="00C55291">
        <w:rPr>
          <w:sz w:val="28"/>
          <w:szCs w:val="28"/>
        </w:rPr>
        <w:t xml:space="preserve">Настоящее Положение о нестационарных торговых объектах на территории </w:t>
      </w:r>
      <w:r w:rsidR="00DA474B">
        <w:rPr>
          <w:sz w:val="28"/>
          <w:szCs w:val="28"/>
        </w:rPr>
        <w:t>Колмаковского</w:t>
      </w:r>
      <w:r w:rsidRPr="00C55291">
        <w:rPr>
          <w:sz w:val="28"/>
          <w:szCs w:val="28"/>
        </w:rPr>
        <w:t xml:space="preserve"> сельсовета Убинского района  Новосибирской области (далее - Положение) разработано в соответствии с Гражданским  </w:t>
      </w:r>
      <w:hyperlink r:id="rId10" w:history="1">
        <w:r w:rsidRPr="00C55291">
          <w:rPr>
            <w:sz w:val="28"/>
            <w:szCs w:val="28"/>
          </w:rPr>
          <w:t>кодексом</w:t>
        </w:r>
      </w:hyperlink>
      <w:r w:rsidRPr="00C55291">
        <w:rPr>
          <w:sz w:val="28"/>
          <w:szCs w:val="28"/>
        </w:rPr>
        <w:t xml:space="preserve"> Российской Федерации, Земельным </w:t>
      </w:r>
      <w:hyperlink r:id="rId11" w:history="1">
        <w:r w:rsidRPr="00C55291">
          <w:rPr>
            <w:sz w:val="28"/>
            <w:szCs w:val="28"/>
          </w:rPr>
          <w:t>кодексом</w:t>
        </w:r>
      </w:hyperlink>
      <w:r w:rsidRPr="00C55291">
        <w:rPr>
          <w:sz w:val="28"/>
          <w:szCs w:val="28"/>
        </w:rPr>
        <w:t xml:space="preserve"> Российской Федерации, Федеральными законами от 06.10.2003 </w:t>
      </w:r>
      <w:hyperlink r:id="rId12" w:history="1">
        <w:r w:rsidRPr="00C55291">
          <w:rPr>
            <w:sz w:val="28"/>
            <w:szCs w:val="28"/>
          </w:rPr>
          <w:t>N 131-ФЗ</w:t>
        </w:r>
      </w:hyperlink>
      <w:r w:rsidRPr="00C55291">
        <w:rPr>
          <w:sz w:val="28"/>
          <w:szCs w:val="28"/>
        </w:rPr>
        <w:t xml:space="preserve"> "Об общих принципах организации местного самоуправления в Российской Федерации", от 28.12.2009 </w:t>
      </w:r>
      <w:hyperlink r:id="rId13" w:history="1">
        <w:r w:rsidRPr="00C55291">
          <w:rPr>
            <w:sz w:val="28"/>
            <w:szCs w:val="28"/>
          </w:rPr>
          <w:t>N 381-ФЗ</w:t>
        </w:r>
      </w:hyperlink>
      <w:r w:rsidRPr="00C55291">
        <w:rPr>
          <w:sz w:val="28"/>
          <w:szCs w:val="28"/>
        </w:rPr>
        <w:t xml:space="preserve"> "Об основах государственного регулирования торговой деятельности в Российской Федерации", иными нормативными правовыми актами</w:t>
      </w:r>
      <w:proofErr w:type="gramEnd"/>
      <w:r w:rsidRPr="00C55291">
        <w:rPr>
          <w:sz w:val="28"/>
          <w:szCs w:val="28"/>
        </w:rPr>
        <w:t xml:space="preserve"> Российской Федерации, Новосибирской области, </w:t>
      </w:r>
      <w:hyperlink r:id="rId14" w:history="1">
        <w:r w:rsidRPr="00C55291">
          <w:rPr>
            <w:sz w:val="28"/>
            <w:szCs w:val="28"/>
          </w:rPr>
          <w:t>Уставом</w:t>
        </w:r>
      </w:hyperlink>
      <w:r w:rsidRPr="00C55291">
        <w:rPr>
          <w:sz w:val="28"/>
          <w:szCs w:val="28"/>
        </w:rPr>
        <w:t xml:space="preserve"> </w:t>
      </w:r>
      <w:r w:rsidR="00DA474B">
        <w:rPr>
          <w:sz w:val="28"/>
          <w:szCs w:val="28"/>
        </w:rPr>
        <w:t>Колмаковского</w:t>
      </w:r>
      <w:r w:rsidRPr="00C55291">
        <w:rPr>
          <w:sz w:val="28"/>
          <w:szCs w:val="28"/>
        </w:rPr>
        <w:t xml:space="preserve"> сельсовета  Убинского района Новосибирской области и регулирует размещение нестационарных торговых объектов на территории </w:t>
      </w:r>
      <w:r w:rsidR="00DA474B">
        <w:rPr>
          <w:sz w:val="28"/>
          <w:szCs w:val="28"/>
        </w:rPr>
        <w:t>Колмаковского</w:t>
      </w:r>
      <w:r w:rsidRPr="00C55291">
        <w:rPr>
          <w:sz w:val="28"/>
          <w:szCs w:val="28"/>
        </w:rPr>
        <w:t xml:space="preserve"> сельсовета Убинского района Новосибирской области, порядок демонтажа и осуществления </w:t>
      </w:r>
      <w:proofErr w:type="gramStart"/>
      <w:r w:rsidRPr="00C55291">
        <w:rPr>
          <w:sz w:val="28"/>
          <w:szCs w:val="28"/>
        </w:rPr>
        <w:t>контроля за</w:t>
      </w:r>
      <w:proofErr w:type="gramEnd"/>
      <w:r w:rsidRPr="00C55291">
        <w:rPr>
          <w:sz w:val="28"/>
          <w:szCs w:val="28"/>
        </w:rPr>
        <w:t xml:space="preserve"> их размещением и эксплуатацией.</w:t>
      </w:r>
    </w:p>
    <w:p w:rsidR="00C67AF7" w:rsidRPr="00C55291" w:rsidRDefault="00C67AF7" w:rsidP="00C67AF7">
      <w:pPr>
        <w:autoSpaceDE w:val="0"/>
        <w:autoSpaceDN w:val="0"/>
        <w:adjustRightInd w:val="0"/>
        <w:ind w:firstLine="540"/>
        <w:jc w:val="both"/>
        <w:rPr>
          <w:sz w:val="28"/>
          <w:szCs w:val="28"/>
        </w:rPr>
      </w:pPr>
      <w:r w:rsidRPr="00C55291">
        <w:rPr>
          <w:sz w:val="28"/>
          <w:szCs w:val="28"/>
        </w:rPr>
        <w:t>1.2. Для целей настоящего Положения используются следующие понятия:</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1.2.1 Нестационарный торговый объект.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К нестационарным объектам относятся: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lastRenderedPageBreak/>
        <w:t xml:space="preserve">торговый павильон,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bookmarkStart w:id="0" w:name="Par57"/>
      <w:bookmarkEnd w:id="0"/>
      <w:r w:rsidRPr="00C55291">
        <w:rPr>
          <w:rFonts w:ascii="Times New Roman" w:hAnsi="Times New Roman"/>
          <w:sz w:val="28"/>
          <w:szCs w:val="28"/>
        </w:rPr>
        <w:t xml:space="preserve">киоск,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 xml:space="preserve">торговый автомат,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 xml:space="preserve">летнее кафе,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 xml:space="preserve">холодильная витрина,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торговая галерея,</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торговая палатка,</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 xml:space="preserve">бахчевой развал,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елочный базар,</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торговая тележка,</w:t>
      </w:r>
    </w:p>
    <w:p w:rsidR="00C67AF7" w:rsidRPr="00C55291" w:rsidRDefault="00C67AF7" w:rsidP="00C67AF7">
      <w:pPr>
        <w:autoSpaceDE w:val="0"/>
        <w:autoSpaceDN w:val="0"/>
        <w:adjustRightInd w:val="0"/>
        <w:jc w:val="both"/>
        <w:rPr>
          <w:sz w:val="28"/>
          <w:szCs w:val="28"/>
        </w:rPr>
      </w:pPr>
      <w:r w:rsidRPr="00C55291">
        <w:rPr>
          <w:sz w:val="28"/>
          <w:szCs w:val="28"/>
        </w:rPr>
        <w:t xml:space="preserve">1.2.2. Мобильный торговый объект - торговый объект, представляющий собой транспортное средство, используемое для осуществления развозной торговли. К данным объектам относятся механические транспортные средства и транспортные средства, предназначенные для движения в составе с </w:t>
      </w:r>
      <w:proofErr w:type="gramStart"/>
      <w:r w:rsidRPr="00C55291">
        <w:rPr>
          <w:sz w:val="28"/>
          <w:szCs w:val="28"/>
        </w:rPr>
        <w:t>механическими</w:t>
      </w:r>
      <w:proofErr w:type="gramEnd"/>
      <w:r w:rsidRPr="00C55291">
        <w:rPr>
          <w:sz w:val="28"/>
          <w:szCs w:val="28"/>
        </w:rPr>
        <w:t xml:space="preserve"> транспортными средствам в том числе:</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торговая тележка, </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автолавка, </w:t>
      </w:r>
    </w:p>
    <w:p w:rsidR="00C67AF7" w:rsidRPr="00C55291" w:rsidRDefault="00C67AF7" w:rsidP="00C67AF7">
      <w:pPr>
        <w:autoSpaceDE w:val="0"/>
        <w:autoSpaceDN w:val="0"/>
        <w:adjustRightInd w:val="0"/>
        <w:ind w:firstLine="540"/>
        <w:jc w:val="both"/>
        <w:rPr>
          <w:sz w:val="28"/>
          <w:szCs w:val="28"/>
        </w:rPr>
      </w:pPr>
      <w:r w:rsidRPr="00C55291">
        <w:rPr>
          <w:sz w:val="28"/>
          <w:szCs w:val="28"/>
        </w:rPr>
        <w:t>автоцистерна</w:t>
      </w:r>
    </w:p>
    <w:p w:rsidR="00C67AF7" w:rsidRPr="00C55291" w:rsidRDefault="00C67AF7" w:rsidP="00C67AF7">
      <w:pPr>
        <w:autoSpaceDE w:val="0"/>
        <w:autoSpaceDN w:val="0"/>
        <w:adjustRightInd w:val="0"/>
        <w:ind w:firstLine="540"/>
        <w:jc w:val="both"/>
        <w:rPr>
          <w:sz w:val="28"/>
          <w:szCs w:val="28"/>
        </w:rPr>
      </w:pPr>
      <w:proofErr w:type="spellStart"/>
      <w:r w:rsidRPr="00C55291">
        <w:rPr>
          <w:sz w:val="28"/>
          <w:szCs w:val="28"/>
        </w:rPr>
        <w:t>автомагазин</w:t>
      </w:r>
      <w:proofErr w:type="spellEnd"/>
      <w:r w:rsidRPr="00C55291">
        <w:rPr>
          <w:sz w:val="28"/>
          <w:szCs w:val="28"/>
        </w:rPr>
        <w:t xml:space="preserve">, </w:t>
      </w:r>
    </w:p>
    <w:p w:rsidR="00C67AF7" w:rsidRPr="00C55291" w:rsidRDefault="00C67AF7" w:rsidP="00C67AF7">
      <w:pPr>
        <w:autoSpaceDE w:val="0"/>
        <w:autoSpaceDN w:val="0"/>
        <w:adjustRightInd w:val="0"/>
        <w:ind w:firstLine="540"/>
        <w:jc w:val="both"/>
        <w:rPr>
          <w:sz w:val="28"/>
          <w:szCs w:val="28"/>
        </w:rPr>
      </w:pPr>
      <w:r w:rsidRPr="00C55291">
        <w:rPr>
          <w:sz w:val="28"/>
          <w:szCs w:val="28"/>
        </w:rPr>
        <w:t>торговый автофургон, (автоприцеп) и другие средства, оснащенные колесным механизмом конструкции (тоже как цветочный базар, елочный базар) и иные объекты (лотки, в том числе торговля цветами, новогодней атрибутикой и т.д.);</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1.2.3. Нестационарные торговые и мобильные торговые объекты должны соответствовать внешнему архитектурному облику сложившейся застройки </w:t>
      </w:r>
      <w:r w:rsidR="00DA474B">
        <w:rPr>
          <w:sz w:val="28"/>
          <w:szCs w:val="28"/>
        </w:rPr>
        <w:t>Колмаковского</w:t>
      </w:r>
      <w:r w:rsidRPr="00C55291">
        <w:rPr>
          <w:sz w:val="28"/>
          <w:szCs w:val="28"/>
        </w:rPr>
        <w:t xml:space="preserve"> сельсовета Убинского района Новосибирской области, в соответствии с Правилами землепользования и застройки </w:t>
      </w:r>
      <w:r w:rsidR="00DA474B">
        <w:rPr>
          <w:sz w:val="28"/>
          <w:szCs w:val="28"/>
        </w:rPr>
        <w:t>Колмаковского</w:t>
      </w:r>
      <w:r w:rsidRPr="00C55291">
        <w:rPr>
          <w:sz w:val="28"/>
          <w:szCs w:val="28"/>
        </w:rPr>
        <w:t xml:space="preserve"> сельсовета Убинского района Новосибирской области. </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1.3. Схема и (или) эскизный проект-чертеж, выполненный на топографической основе </w:t>
      </w:r>
      <w:r w:rsidR="00DA474B">
        <w:rPr>
          <w:sz w:val="28"/>
          <w:szCs w:val="28"/>
        </w:rPr>
        <w:t>Колмаковского</w:t>
      </w:r>
      <w:r w:rsidRPr="00C55291">
        <w:rPr>
          <w:sz w:val="28"/>
          <w:szCs w:val="28"/>
        </w:rPr>
        <w:t xml:space="preserve"> сельсовета Убинского района Новосибирской области  М 1:500 с указанием предполагаемого места расположения нестационарного торгового объекта, согласованного с балансодержателями инженерных коммуникаций (за исключением мобильных объектов).</w:t>
      </w:r>
    </w:p>
    <w:p w:rsidR="00C67AF7" w:rsidRPr="00C55291" w:rsidRDefault="00C67AF7" w:rsidP="00C67AF7">
      <w:pPr>
        <w:autoSpaceDE w:val="0"/>
        <w:autoSpaceDN w:val="0"/>
        <w:adjustRightInd w:val="0"/>
        <w:ind w:firstLine="540"/>
        <w:jc w:val="both"/>
        <w:rPr>
          <w:sz w:val="28"/>
          <w:szCs w:val="28"/>
        </w:rPr>
      </w:pPr>
      <w:r w:rsidRPr="00C55291">
        <w:rPr>
          <w:sz w:val="28"/>
          <w:szCs w:val="28"/>
        </w:rPr>
        <w:t>1.4.Площадь земельного участка, необходимая для размещения нестационарного торгового объекта, включает в себя площадь самого объекта и площадь земельного участка, необходимого для его обслуживания. Площадь земельного участка, необходимого для обслуживания нестационарного торгового объекта, определяется от фасадной стены объекта до обочины проезжей части либо тротуара, но не менее 1 метра,  и  расстояние в 1 м от других  наружных стен нестационарного объекта.</w:t>
      </w:r>
    </w:p>
    <w:p w:rsidR="00C67AF7" w:rsidRPr="00C55291" w:rsidRDefault="006F69C6" w:rsidP="00C67AF7">
      <w:pPr>
        <w:autoSpaceDE w:val="0"/>
        <w:autoSpaceDN w:val="0"/>
        <w:adjustRightInd w:val="0"/>
        <w:ind w:firstLine="540"/>
        <w:jc w:val="both"/>
        <w:rPr>
          <w:sz w:val="28"/>
          <w:szCs w:val="28"/>
        </w:rPr>
      </w:pPr>
      <w:bookmarkStart w:id="1" w:name="Par51"/>
      <w:bookmarkStart w:id="2" w:name="Par52"/>
      <w:bookmarkStart w:id="3" w:name="Par58"/>
      <w:bookmarkStart w:id="4" w:name="Par60"/>
      <w:bookmarkEnd w:id="1"/>
      <w:bookmarkEnd w:id="2"/>
      <w:bookmarkEnd w:id="3"/>
      <w:bookmarkEnd w:id="4"/>
      <w:r>
        <w:rPr>
          <w:sz w:val="28"/>
          <w:szCs w:val="28"/>
        </w:rPr>
        <w:t>1.5</w:t>
      </w:r>
      <w:r w:rsidR="00C67AF7" w:rsidRPr="00C55291">
        <w:rPr>
          <w:sz w:val="28"/>
          <w:szCs w:val="28"/>
        </w:rPr>
        <w:t xml:space="preserve">. </w:t>
      </w:r>
      <w:r w:rsidR="00C67AF7" w:rsidRPr="006F69C6">
        <w:rPr>
          <w:b/>
          <w:sz w:val="28"/>
          <w:szCs w:val="28"/>
        </w:rPr>
        <w:t xml:space="preserve">Положение применяется при размещении нестационарных торговых и мобильных торговых объектов на земельных участках, находящихся в муниципальной собственности, </w:t>
      </w:r>
      <w:r w:rsidR="00C67AF7" w:rsidRPr="00C55291">
        <w:rPr>
          <w:sz w:val="28"/>
          <w:szCs w:val="28"/>
        </w:rPr>
        <w:t xml:space="preserve">и не распространяется на </w:t>
      </w:r>
      <w:r w:rsidR="00C67AF7" w:rsidRPr="00C55291">
        <w:rPr>
          <w:sz w:val="28"/>
          <w:szCs w:val="28"/>
        </w:rPr>
        <w:lastRenderedPageBreak/>
        <w:t>случаи размещения нестационарных объектов на земельных участках, предоставленных физическим или юридическим лицам в собственность.</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Порядок размещения нестационарных торговых объектов на земельных участках, находящихся в частной собственности, устанавливается собственником земельного участка с учетом требований, определенных законодательством Российской Федерации и в соответствии с разрешенным использованием земельного участка, а также с внешним архитектурным обликом сложившейся застройки населенного пункта. </w:t>
      </w:r>
    </w:p>
    <w:p w:rsidR="00C67AF7" w:rsidRPr="00C55291" w:rsidRDefault="00C67AF7" w:rsidP="00C67AF7">
      <w:pPr>
        <w:autoSpaceDE w:val="0"/>
        <w:autoSpaceDN w:val="0"/>
        <w:adjustRightInd w:val="0"/>
        <w:ind w:firstLine="540"/>
        <w:jc w:val="both"/>
        <w:rPr>
          <w:sz w:val="28"/>
          <w:szCs w:val="28"/>
        </w:rPr>
      </w:pPr>
      <w:r w:rsidRPr="00C55291">
        <w:rPr>
          <w:sz w:val="28"/>
          <w:szCs w:val="28"/>
        </w:rPr>
        <w:t>Данное Положение распространяется на нестационарные торговые объекты, используемые для оказания бытовых услуг населению, услуг общественного питания и иных услуг.</w:t>
      </w:r>
    </w:p>
    <w:p w:rsidR="00C67AF7" w:rsidRPr="00C21415" w:rsidRDefault="00C67AF7" w:rsidP="00C67AF7">
      <w:pPr>
        <w:autoSpaceDE w:val="0"/>
        <w:autoSpaceDN w:val="0"/>
        <w:adjustRightInd w:val="0"/>
        <w:jc w:val="both"/>
      </w:pPr>
    </w:p>
    <w:p w:rsidR="00C67AF7" w:rsidRPr="00C55291" w:rsidRDefault="00C67AF7" w:rsidP="00C67AF7">
      <w:pPr>
        <w:autoSpaceDE w:val="0"/>
        <w:autoSpaceDN w:val="0"/>
        <w:adjustRightInd w:val="0"/>
        <w:jc w:val="center"/>
        <w:outlineLvl w:val="1"/>
        <w:rPr>
          <w:b/>
          <w:sz w:val="28"/>
          <w:szCs w:val="28"/>
        </w:rPr>
      </w:pPr>
      <w:r w:rsidRPr="00C55291">
        <w:rPr>
          <w:b/>
          <w:sz w:val="28"/>
          <w:szCs w:val="28"/>
        </w:rPr>
        <w:t>2. Размещение нестационарных торговых и мобильных объектов</w:t>
      </w:r>
    </w:p>
    <w:p w:rsidR="00C67AF7" w:rsidRPr="00C55291" w:rsidRDefault="00C67AF7" w:rsidP="00C67AF7">
      <w:pPr>
        <w:autoSpaceDE w:val="0"/>
        <w:autoSpaceDN w:val="0"/>
        <w:adjustRightInd w:val="0"/>
        <w:ind w:firstLine="540"/>
        <w:jc w:val="both"/>
        <w:rPr>
          <w:b/>
          <w:sz w:val="28"/>
          <w:szCs w:val="28"/>
        </w:rPr>
      </w:pPr>
    </w:p>
    <w:p w:rsidR="00C67AF7" w:rsidRPr="002F00FA" w:rsidRDefault="00C67AF7" w:rsidP="00C67AF7">
      <w:pPr>
        <w:autoSpaceDE w:val="0"/>
        <w:autoSpaceDN w:val="0"/>
        <w:adjustRightInd w:val="0"/>
        <w:ind w:firstLine="540"/>
        <w:jc w:val="both"/>
        <w:rPr>
          <w:sz w:val="28"/>
          <w:szCs w:val="28"/>
        </w:rPr>
      </w:pPr>
      <w:r w:rsidRPr="002F00FA">
        <w:rPr>
          <w:sz w:val="28"/>
          <w:szCs w:val="28"/>
        </w:rPr>
        <w:t xml:space="preserve">2.1. Размещение нестационарных торговых объектов, предусмотренных </w:t>
      </w:r>
      <w:hyperlink w:anchor="Par52" w:history="1">
        <w:proofErr w:type="spellStart"/>
        <w:r w:rsidRPr="002F00FA">
          <w:rPr>
            <w:sz w:val="28"/>
            <w:szCs w:val="28"/>
          </w:rPr>
          <w:t>пп</w:t>
        </w:r>
        <w:proofErr w:type="spellEnd"/>
        <w:r w:rsidRPr="002F00FA">
          <w:rPr>
            <w:sz w:val="28"/>
            <w:szCs w:val="28"/>
          </w:rPr>
          <w:t>. "а"</w:t>
        </w:r>
      </w:hyperlink>
      <w:r w:rsidRPr="002F00FA">
        <w:rPr>
          <w:sz w:val="28"/>
          <w:szCs w:val="28"/>
        </w:rPr>
        <w:t xml:space="preserve"> - </w:t>
      </w:r>
      <w:hyperlink w:anchor="Par57" w:history="1">
        <w:r w:rsidRPr="002F00FA">
          <w:rPr>
            <w:sz w:val="28"/>
            <w:szCs w:val="28"/>
          </w:rPr>
          <w:t>"</w:t>
        </w:r>
        <w:proofErr w:type="spellStart"/>
        <w:r w:rsidRPr="002F00FA">
          <w:rPr>
            <w:sz w:val="28"/>
            <w:szCs w:val="28"/>
          </w:rPr>
          <w:t>д</w:t>
        </w:r>
        <w:proofErr w:type="spellEnd"/>
        <w:r w:rsidRPr="002F00FA">
          <w:rPr>
            <w:sz w:val="28"/>
            <w:szCs w:val="28"/>
          </w:rPr>
          <w:t>" пункта 1.2.1</w:t>
        </w:r>
      </w:hyperlink>
      <w:r w:rsidRPr="002F00FA">
        <w:rPr>
          <w:sz w:val="28"/>
          <w:szCs w:val="28"/>
        </w:rPr>
        <w:t xml:space="preserve"> настоящего Положения, осуществляется без предоставления земельных участков на основании договора на размещение и эксплуатацию нестационарного торгового объекта (далее - договор на размещение), заключаемого в порядке, предусмотренном </w:t>
      </w:r>
      <w:hyperlink w:anchor="Par73" w:history="1">
        <w:r w:rsidRPr="002F00FA">
          <w:rPr>
            <w:sz w:val="28"/>
            <w:szCs w:val="28"/>
          </w:rPr>
          <w:t>разделом 3</w:t>
        </w:r>
      </w:hyperlink>
      <w:r w:rsidRPr="002F00FA">
        <w:rPr>
          <w:sz w:val="28"/>
          <w:szCs w:val="28"/>
        </w:rPr>
        <w:t xml:space="preserve"> настоящего Положения.</w:t>
      </w:r>
    </w:p>
    <w:p w:rsidR="00C67AF7" w:rsidRPr="002F00FA" w:rsidRDefault="00C67AF7" w:rsidP="00C67AF7">
      <w:pPr>
        <w:autoSpaceDE w:val="0"/>
        <w:autoSpaceDN w:val="0"/>
        <w:adjustRightInd w:val="0"/>
        <w:ind w:firstLine="540"/>
        <w:jc w:val="both"/>
        <w:rPr>
          <w:sz w:val="28"/>
          <w:szCs w:val="28"/>
        </w:rPr>
      </w:pPr>
      <w:r w:rsidRPr="002F00FA">
        <w:rPr>
          <w:sz w:val="28"/>
          <w:szCs w:val="28"/>
        </w:rPr>
        <w:t xml:space="preserve">Размещение мобильных торговых объектов осуществляется на основании паспорта мобильного объекта, выдаваемого в порядке, предусмотренном </w:t>
      </w:r>
      <w:hyperlink w:anchor="Par128" w:history="1">
        <w:r w:rsidRPr="002F00FA">
          <w:rPr>
            <w:sz w:val="28"/>
            <w:szCs w:val="28"/>
          </w:rPr>
          <w:t>разделом 4</w:t>
        </w:r>
      </w:hyperlink>
      <w:r w:rsidRPr="002F00FA">
        <w:rPr>
          <w:sz w:val="28"/>
          <w:szCs w:val="28"/>
        </w:rPr>
        <w:t xml:space="preserve"> настоящего Положения.</w:t>
      </w:r>
    </w:p>
    <w:p w:rsidR="00C67AF7" w:rsidRPr="002F00FA" w:rsidRDefault="00C67AF7" w:rsidP="00C67AF7">
      <w:pPr>
        <w:autoSpaceDE w:val="0"/>
        <w:autoSpaceDN w:val="0"/>
        <w:adjustRightInd w:val="0"/>
        <w:ind w:firstLine="540"/>
        <w:jc w:val="both"/>
        <w:rPr>
          <w:sz w:val="28"/>
          <w:szCs w:val="28"/>
        </w:rPr>
      </w:pPr>
      <w:bookmarkStart w:id="5" w:name="Par70"/>
      <w:bookmarkEnd w:id="5"/>
      <w:r w:rsidRPr="002F00FA">
        <w:rPr>
          <w:sz w:val="28"/>
          <w:szCs w:val="28"/>
        </w:rPr>
        <w:t xml:space="preserve">2.2. Размещение нестационарных торговых и мобильных торговых объектов осуществляется в соответствии со схемой размещения нестационарных торговых и мобильных торговых объектов, утверждаемой постановлением администрации </w:t>
      </w:r>
      <w:r w:rsidR="00DA474B">
        <w:rPr>
          <w:sz w:val="28"/>
          <w:szCs w:val="28"/>
        </w:rPr>
        <w:t>Колмаковского</w:t>
      </w:r>
      <w:r w:rsidRPr="002F00FA">
        <w:rPr>
          <w:sz w:val="28"/>
          <w:szCs w:val="28"/>
        </w:rPr>
        <w:t xml:space="preserve"> сельсовета Убинского района Новосибирской области.</w:t>
      </w:r>
    </w:p>
    <w:p w:rsidR="00C67AF7" w:rsidRPr="002F00FA" w:rsidRDefault="00C67AF7" w:rsidP="00C67AF7">
      <w:pPr>
        <w:autoSpaceDE w:val="0"/>
        <w:autoSpaceDN w:val="0"/>
        <w:adjustRightInd w:val="0"/>
        <w:ind w:firstLine="540"/>
        <w:jc w:val="both"/>
        <w:rPr>
          <w:sz w:val="28"/>
          <w:szCs w:val="28"/>
        </w:rPr>
      </w:pPr>
      <w:r w:rsidRPr="002F00FA">
        <w:rPr>
          <w:sz w:val="28"/>
          <w:szCs w:val="28"/>
        </w:rPr>
        <w:t>2.3. Требования, предусмотренные настоящим положением, не распространяются на отношения, связанные с размещением нестационарных торговых объектов:</w:t>
      </w:r>
    </w:p>
    <w:p w:rsidR="00C67AF7" w:rsidRPr="002F00FA" w:rsidRDefault="00C67AF7" w:rsidP="00C67AF7">
      <w:pPr>
        <w:autoSpaceDE w:val="0"/>
        <w:autoSpaceDN w:val="0"/>
        <w:adjustRightInd w:val="0"/>
        <w:ind w:firstLine="540"/>
        <w:jc w:val="both"/>
        <w:rPr>
          <w:sz w:val="28"/>
          <w:szCs w:val="28"/>
        </w:rPr>
      </w:pPr>
      <w:r w:rsidRPr="002F00FA">
        <w:rPr>
          <w:sz w:val="28"/>
          <w:szCs w:val="28"/>
        </w:rPr>
        <w:t>1) на территориях рынков, ярмарок и выст</w:t>
      </w:r>
      <w:r w:rsidR="00DA474B">
        <w:rPr>
          <w:sz w:val="28"/>
          <w:szCs w:val="28"/>
        </w:rPr>
        <w:t>а</w:t>
      </w:r>
      <w:r w:rsidRPr="002F00FA">
        <w:rPr>
          <w:sz w:val="28"/>
          <w:szCs w:val="28"/>
        </w:rPr>
        <w:t>вок-ярм</w:t>
      </w:r>
      <w:r w:rsidR="00DA474B">
        <w:rPr>
          <w:sz w:val="28"/>
          <w:szCs w:val="28"/>
        </w:rPr>
        <w:t>а</w:t>
      </w:r>
      <w:r w:rsidRPr="002F00FA">
        <w:rPr>
          <w:sz w:val="28"/>
          <w:szCs w:val="28"/>
        </w:rPr>
        <w:t>рок;</w:t>
      </w:r>
    </w:p>
    <w:p w:rsidR="00C67AF7" w:rsidRPr="002F00FA" w:rsidRDefault="00C67AF7" w:rsidP="00C67AF7">
      <w:pPr>
        <w:autoSpaceDE w:val="0"/>
        <w:autoSpaceDN w:val="0"/>
        <w:adjustRightInd w:val="0"/>
        <w:ind w:firstLine="540"/>
        <w:jc w:val="both"/>
        <w:rPr>
          <w:sz w:val="28"/>
          <w:szCs w:val="28"/>
        </w:rPr>
      </w:pPr>
      <w:r w:rsidRPr="002F00FA">
        <w:rPr>
          <w:sz w:val="28"/>
          <w:szCs w:val="28"/>
        </w:rPr>
        <w:t>2) в стационарных объектах, в иных зданиях, строениях, сооружениях или на земельных участках, находящихся в частной собственности:</w:t>
      </w:r>
    </w:p>
    <w:p w:rsidR="00C67AF7" w:rsidRPr="002F00FA" w:rsidRDefault="00C67AF7" w:rsidP="00C67AF7">
      <w:pPr>
        <w:autoSpaceDE w:val="0"/>
        <w:autoSpaceDN w:val="0"/>
        <w:adjustRightInd w:val="0"/>
        <w:ind w:firstLine="540"/>
        <w:jc w:val="both"/>
        <w:rPr>
          <w:sz w:val="28"/>
          <w:szCs w:val="28"/>
        </w:rPr>
      </w:pPr>
      <w:r w:rsidRPr="002F00FA">
        <w:rPr>
          <w:sz w:val="28"/>
          <w:szCs w:val="28"/>
        </w:rPr>
        <w:t>3)при проведении праздничных, общественно - политических, культурно-массовых и спортивно-массовых мероприятий, имеющих краткосрочный характер.</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2.4. Запрещается размещение нестационарных торговых объектов, являющихся временными сооружениями:</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xml:space="preserve">- если установка нестационарного торгового объекта в предполагаемом месте его размещения приведет к нарушению внешнего архитектурного облика сложившейся застройки. Под нарушением внешнего архитектурного облика сложившейся застройки понимается резкое изменение визуально воспринимаемых ландшафтов, сложившейся застройки путем внедрения в них чужеродных элементов, а также уничтожение или изменение формы </w:t>
      </w:r>
      <w:r w:rsidRPr="002F00FA">
        <w:rPr>
          <w:rFonts w:ascii="Times New Roman" w:hAnsi="Times New Roman"/>
          <w:sz w:val="28"/>
          <w:szCs w:val="28"/>
        </w:rPr>
        <w:lastRenderedPageBreak/>
        <w:t>объектов индивидуального зрительного восприятия (отдельные постройки, старинные сооружения, крупные деревья или их группы и т.п.).</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на территориях образовательных учреждений и дошкольных образовательных учреждений;</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на территории памятников истории и культуры и в их охранных зонах (кроме нестационарных торговых объектов, используемых для продажи сувениров и товаров народного промысла);</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на детских и спортивных площадках, площадках отдыха;</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на тротуарах, пешеходных дорожках, местах парковок автотранспорта, разворотных площадках, в тупиковых проездах (в которых установка нестационарного торгового объекта приведет к затруднению движения пешеходов и транспорта);</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в охранной зоне водопроводных, канализационных, электрических, кабельных сетей связи, трубопроводов, газопроводов (в случае отсутствия согласований с организациями и предприятиями, собственниками инженерных сетей и сооружений либо организациями, осуществляющими их эксплуатацию).</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в элементах благоустройства;</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на обустроенных газонах, цветниках, а также в случаях, если размещение нестационарного объекта повлечет заслонение фасадов или витрин торговых, офисных и других помещений;</w:t>
      </w:r>
    </w:p>
    <w:p w:rsidR="00C67AF7" w:rsidRPr="002F00FA" w:rsidRDefault="00C67AF7" w:rsidP="00C67AF7">
      <w:pPr>
        <w:pStyle w:val="a3"/>
        <w:rPr>
          <w:rFonts w:ascii="Times New Roman" w:hAnsi="Times New Roman"/>
          <w:sz w:val="28"/>
          <w:szCs w:val="28"/>
        </w:rPr>
      </w:pPr>
      <w:r w:rsidRPr="002F00FA">
        <w:rPr>
          <w:rFonts w:ascii="Times New Roman" w:hAnsi="Times New Roman"/>
          <w:sz w:val="28"/>
          <w:szCs w:val="28"/>
        </w:rPr>
        <w:t>- в нарушение требований действующего законодательства (санитарных, градостроительных, противопожарных и других норм и правил), в том числе на дворовых территориях;</w:t>
      </w:r>
      <w:r w:rsidRPr="002F00FA">
        <w:rPr>
          <w:rFonts w:ascii="Times New Roman" w:hAnsi="Times New Roman"/>
          <w:sz w:val="28"/>
          <w:szCs w:val="28"/>
        </w:rPr>
        <w:br/>
        <w:t>- в других местах, если это:</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а) препятствует обеспечению видимости технических средств и знаков дорожного движения, безопасности движения транспорта и пешеходов;</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б) уменьшает ширину пешеходных зон до 3 метров и менее, мешает механизированной уборке тротуаров;</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в) препятствует свободному подъезду пожарной, аварийно-спасательной техники или доступу к объектам инженерной инфраструктуры (объекты энергоснабжения и освещения, колодцы, краны, гидранты и т.д.);</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г) загораживает окна зданий, витрины предприятий потребительского рынка, элементы инженерных коммуникаций.</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2.5. Размещение и эксплуатация нестационарного торгового объекта в течение срока действия договора осуществляется с соблюдением условий договора и требований настоящего положения.</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2.6. Владелец нестационарного торгового объекта обязан:</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2.6.1</w:t>
      </w:r>
      <w:r>
        <w:rPr>
          <w:rFonts w:ascii="Times New Roman" w:hAnsi="Times New Roman"/>
          <w:sz w:val="28"/>
          <w:szCs w:val="28"/>
        </w:rPr>
        <w:t>. Э</w:t>
      </w:r>
      <w:r w:rsidRPr="002F00FA">
        <w:rPr>
          <w:rFonts w:ascii="Times New Roman" w:hAnsi="Times New Roman"/>
          <w:sz w:val="28"/>
          <w:szCs w:val="28"/>
        </w:rPr>
        <w:t>ксплуатировать нестационарный торговый объе</w:t>
      </w:r>
      <w:proofErr w:type="gramStart"/>
      <w:r w:rsidRPr="002F00FA">
        <w:rPr>
          <w:rFonts w:ascii="Times New Roman" w:hAnsi="Times New Roman"/>
          <w:sz w:val="28"/>
          <w:szCs w:val="28"/>
        </w:rPr>
        <w:t>кт стр</w:t>
      </w:r>
      <w:proofErr w:type="gramEnd"/>
      <w:r w:rsidRPr="002F00FA">
        <w:rPr>
          <w:rFonts w:ascii="Times New Roman" w:hAnsi="Times New Roman"/>
          <w:sz w:val="28"/>
          <w:szCs w:val="28"/>
        </w:rPr>
        <w:t>ого в соответствии с его целевым назначением, выполнять требования по содержанию и благоустройству места размещения нестационарного торгового объекта и прилегающей территории в соответствии с заключенным договором.</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2.6.2. Соблюдать </w:t>
      </w:r>
      <w:hyperlink r:id="rId15" w:tgtFrame="_blank" w:history="1">
        <w:r w:rsidRPr="002F00FA">
          <w:rPr>
            <w:rFonts w:ascii="Times New Roman" w:hAnsi="Times New Roman"/>
            <w:sz w:val="28"/>
            <w:szCs w:val="28"/>
          </w:rPr>
          <w:t>правила пожарной безопасности</w:t>
        </w:r>
      </w:hyperlink>
      <w:r w:rsidRPr="002F00FA">
        <w:rPr>
          <w:rFonts w:ascii="Times New Roman" w:hAnsi="Times New Roman"/>
          <w:sz w:val="28"/>
          <w:szCs w:val="28"/>
        </w:rPr>
        <w:t xml:space="preserve"> при размещении и эксплуатации нестационарного торгового объекта, выполнять </w:t>
      </w:r>
      <w:r w:rsidRPr="002F00FA">
        <w:rPr>
          <w:rFonts w:ascii="Times New Roman" w:hAnsi="Times New Roman"/>
          <w:sz w:val="28"/>
          <w:szCs w:val="28"/>
        </w:rPr>
        <w:lastRenderedPageBreak/>
        <w:t>соответствующие санитарные нормы и правила.</w:t>
      </w:r>
      <w:r w:rsidRPr="002F00FA">
        <w:rPr>
          <w:rFonts w:ascii="Times New Roman" w:hAnsi="Times New Roman"/>
          <w:sz w:val="28"/>
          <w:szCs w:val="28"/>
        </w:rPr>
        <w:br/>
        <w:t xml:space="preserve">2.6.3. Производить текущий ремонт нестационарного торгового объекта. Изменение конструкций или цветового решения наружной отделки нестационарного торгового объекта производить только по согласованию с управлением строительства, архитектуры и </w:t>
      </w:r>
      <w:proofErr w:type="spellStart"/>
      <w:r w:rsidRPr="002F00FA">
        <w:rPr>
          <w:rFonts w:ascii="Times New Roman" w:hAnsi="Times New Roman"/>
          <w:sz w:val="28"/>
          <w:szCs w:val="28"/>
        </w:rPr>
        <w:t>жилищно</w:t>
      </w:r>
      <w:proofErr w:type="spellEnd"/>
      <w:r w:rsidRPr="002F00FA">
        <w:rPr>
          <w:rFonts w:ascii="Times New Roman" w:hAnsi="Times New Roman"/>
          <w:sz w:val="28"/>
          <w:szCs w:val="28"/>
        </w:rPr>
        <w:t xml:space="preserve"> - коммунального и дорожного хозяйства администрации </w:t>
      </w:r>
      <w:r w:rsidR="00DA474B">
        <w:rPr>
          <w:rFonts w:ascii="Times New Roman" w:hAnsi="Times New Roman"/>
          <w:sz w:val="28"/>
          <w:szCs w:val="28"/>
        </w:rPr>
        <w:t>Колмаковского</w:t>
      </w:r>
      <w:r w:rsidRPr="002F00FA">
        <w:rPr>
          <w:rFonts w:ascii="Times New Roman" w:hAnsi="Times New Roman"/>
          <w:sz w:val="28"/>
          <w:szCs w:val="28"/>
        </w:rPr>
        <w:t xml:space="preserve"> сельсовета Убинского района Новосибирской области.</w:t>
      </w:r>
    </w:p>
    <w:p w:rsidR="00C67AF7" w:rsidRDefault="00C67AF7" w:rsidP="00C67AF7">
      <w:pPr>
        <w:pStyle w:val="a3"/>
        <w:jc w:val="both"/>
        <w:rPr>
          <w:rFonts w:ascii="Times New Roman" w:hAnsi="Times New Roman"/>
          <w:sz w:val="28"/>
          <w:szCs w:val="28"/>
        </w:rPr>
      </w:pPr>
      <w:r w:rsidRPr="002F00FA">
        <w:rPr>
          <w:rFonts w:ascii="Times New Roman" w:hAnsi="Times New Roman"/>
          <w:sz w:val="28"/>
          <w:szCs w:val="28"/>
        </w:rPr>
        <w:t>2.6.4. Соблюдать Правила благоустройства территории муниципального образования.</w:t>
      </w:r>
    </w:p>
    <w:p w:rsidR="00C67AF7" w:rsidRPr="00C21415" w:rsidRDefault="00C67AF7" w:rsidP="00C67AF7">
      <w:pPr>
        <w:pStyle w:val="a3"/>
        <w:jc w:val="both"/>
        <w:rPr>
          <w:rFonts w:ascii="Times New Roman" w:hAnsi="Times New Roman"/>
          <w:sz w:val="24"/>
          <w:szCs w:val="24"/>
        </w:rPr>
      </w:pPr>
    </w:p>
    <w:p w:rsidR="00C67AF7" w:rsidRPr="002F00FA" w:rsidRDefault="00C67AF7" w:rsidP="00C67AF7">
      <w:pPr>
        <w:autoSpaceDE w:val="0"/>
        <w:autoSpaceDN w:val="0"/>
        <w:adjustRightInd w:val="0"/>
        <w:jc w:val="center"/>
        <w:outlineLvl w:val="1"/>
        <w:rPr>
          <w:b/>
          <w:sz w:val="28"/>
          <w:szCs w:val="28"/>
        </w:rPr>
      </w:pPr>
      <w:bookmarkStart w:id="6" w:name="Par73"/>
      <w:bookmarkEnd w:id="6"/>
      <w:r w:rsidRPr="002F00FA">
        <w:rPr>
          <w:b/>
          <w:sz w:val="28"/>
          <w:szCs w:val="28"/>
        </w:rPr>
        <w:t>3. Заключение договора на размещение</w:t>
      </w:r>
    </w:p>
    <w:p w:rsidR="00C67AF7" w:rsidRPr="002F00FA" w:rsidRDefault="00C67AF7" w:rsidP="00C67AF7">
      <w:pPr>
        <w:autoSpaceDE w:val="0"/>
        <w:autoSpaceDN w:val="0"/>
        <w:adjustRightInd w:val="0"/>
        <w:jc w:val="center"/>
        <w:rPr>
          <w:b/>
          <w:sz w:val="28"/>
          <w:szCs w:val="28"/>
        </w:rPr>
      </w:pPr>
      <w:r w:rsidRPr="002F00FA">
        <w:rPr>
          <w:b/>
          <w:sz w:val="28"/>
          <w:szCs w:val="28"/>
        </w:rPr>
        <w:t>нестационарных торговых объектов</w:t>
      </w:r>
    </w:p>
    <w:p w:rsidR="00C67AF7" w:rsidRPr="00C21415" w:rsidRDefault="00C67AF7" w:rsidP="00C67AF7">
      <w:pPr>
        <w:autoSpaceDE w:val="0"/>
        <w:autoSpaceDN w:val="0"/>
        <w:adjustRightInd w:val="0"/>
        <w:ind w:firstLine="540"/>
        <w:jc w:val="both"/>
      </w:pP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3.1. Индивидуальные предприниматели и юридические лица, заинтересованные в размещении на территории </w:t>
      </w:r>
      <w:r w:rsidR="00DA474B">
        <w:rPr>
          <w:sz w:val="28"/>
          <w:szCs w:val="28"/>
        </w:rPr>
        <w:t>Колмаковского</w:t>
      </w:r>
      <w:r w:rsidRPr="001B64E2">
        <w:rPr>
          <w:sz w:val="28"/>
          <w:szCs w:val="28"/>
        </w:rPr>
        <w:t xml:space="preserve"> сельсовета Убинского района Новосибирской области нестационарного торгового объекта, обращаются в администрацию </w:t>
      </w:r>
      <w:r w:rsidR="00DA474B">
        <w:rPr>
          <w:sz w:val="28"/>
          <w:szCs w:val="28"/>
        </w:rPr>
        <w:t>Колмаковского</w:t>
      </w:r>
      <w:r w:rsidRPr="001B64E2">
        <w:rPr>
          <w:sz w:val="28"/>
          <w:szCs w:val="28"/>
        </w:rPr>
        <w:t xml:space="preserve"> сельсовета  Убинского района Новосибирской области с письменным заявлением о заключении договора на размещение.</w:t>
      </w:r>
    </w:p>
    <w:p w:rsidR="00C67AF7" w:rsidRPr="001B64E2" w:rsidRDefault="00C67AF7" w:rsidP="00C67AF7">
      <w:pPr>
        <w:autoSpaceDE w:val="0"/>
        <w:autoSpaceDN w:val="0"/>
        <w:adjustRightInd w:val="0"/>
        <w:ind w:firstLine="540"/>
        <w:jc w:val="both"/>
        <w:rPr>
          <w:sz w:val="28"/>
          <w:szCs w:val="28"/>
        </w:rPr>
      </w:pPr>
      <w:bookmarkStart w:id="7" w:name="Par77"/>
      <w:bookmarkEnd w:id="7"/>
      <w:r w:rsidRPr="001B64E2">
        <w:rPr>
          <w:sz w:val="28"/>
          <w:szCs w:val="28"/>
        </w:rPr>
        <w:t>3.2. В заявлении должны быть указаны:</w:t>
      </w:r>
    </w:p>
    <w:p w:rsidR="00C67AF7" w:rsidRPr="001B64E2" w:rsidRDefault="00C67AF7" w:rsidP="00C67AF7">
      <w:pPr>
        <w:autoSpaceDE w:val="0"/>
        <w:autoSpaceDN w:val="0"/>
        <w:adjustRightInd w:val="0"/>
        <w:ind w:firstLine="540"/>
        <w:jc w:val="both"/>
        <w:rPr>
          <w:sz w:val="28"/>
          <w:szCs w:val="28"/>
        </w:rPr>
      </w:pPr>
      <w:r w:rsidRPr="001B64E2">
        <w:rPr>
          <w:sz w:val="28"/>
          <w:szCs w:val="28"/>
        </w:rPr>
        <w:t>фамилия, имя, отчество, место жительства заявителя и реквизиты документа, удостоверяющего его личность, - в случае если заявление подается индивидуальным предпринимателем;</w:t>
      </w:r>
    </w:p>
    <w:p w:rsidR="00C67AF7" w:rsidRPr="001B64E2" w:rsidRDefault="00C67AF7" w:rsidP="00C67AF7">
      <w:pPr>
        <w:autoSpaceDE w:val="0"/>
        <w:autoSpaceDN w:val="0"/>
        <w:adjustRightInd w:val="0"/>
        <w:ind w:firstLine="540"/>
        <w:jc w:val="both"/>
        <w:rPr>
          <w:sz w:val="28"/>
          <w:szCs w:val="28"/>
        </w:rPr>
      </w:pPr>
      <w:r w:rsidRPr="001B64E2">
        <w:rPr>
          <w:sz w:val="28"/>
          <w:szCs w:val="28"/>
        </w:rPr>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C67AF7" w:rsidRPr="001B64E2" w:rsidRDefault="00C67AF7" w:rsidP="00C67AF7">
      <w:pPr>
        <w:autoSpaceDE w:val="0"/>
        <w:autoSpaceDN w:val="0"/>
        <w:adjustRightInd w:val="0"/>
        <w:ind w:firstLine="540"/>
        <w:jc w:val="both"/>
        <w:rPr>
          <w:sz w:val="28"/>
          <w:szCs w:val="28"/>
        </w:rPr>
      </w:pPr>
      <w:r w:rsidRPr="001B64E2">
        <w:rPr>
          <w:sz w:val="28"/>
          <w:szCs w:val="28"/>
        </w:rPr>
        <w:t>фамилия, имя,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C67AF7" w:rsidRPr="001B64E2" w:rsidRDefault="00C67AF7" w:rsidP="00C67AF7">
      <w:pPr>
        <w:autoSpaceDE w:val="0"/>
        <w:autoSpaceDN w:val="0"/>
        <w:adjustRightInd w:val="0"/>
        <w:ind w:firstLine="540"/>
        <w:jc w:val="both"/>
        <w:rPr>
          <w:sz w:val="28"/>
          <w:szCs w:val="28"/>
        </w:rPr>
      </w:pPr>
      <w:r w:rsidRPr="001B64E2">
        <w:rPr>
          <w:sz w:val="28"/>
          <w:szCs w:val="28"/>
        </w:rPr>
        <w:t>почтовый адрес, адрес электронной почты, номер телефона для связи с заявителем или представителем заявителя;</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вид нестационарного торгового объекта в соответствии с </w:t>
      </w:r>
      <w:hyperlink w:anchor="Par51" w:history="1">
        <w:r w:rsidRPr="001B64E2">
          <w:rPr>
            <w:sz w:val="28"/>
            <w:szCs w:val="28"/>
          </w:rPr>
          <w:t>1.2</w:t>
        </w:r>
      </w:hyperlink>
      <w:r w:rsidRPr="001B64E2">
        <w:rPr>
          <w:sz w:val="28"/>
          <w:szCs w:val="28"/>
        </w:rPr>
        <w:t>.1 настоящего Положения, размещение которого предполагается заявителем;</w:t>
      </w:r>
    </w:p>
    <w:p w:rsidR="00C67AF7" w:rsidRPr="001B64E2" w:rsidRDefault="00C67AF7" w:rsidP="00C67AF7">
      <w:pPr>
        <w:autoSpaceDE w:val="0"/>
        <w:autoSpaceDN w:val="0"/>
        <w:adjustRightInd w:val="0"/>
        <w:ind w:firstLine="540"/>
        <w:jc w:val="both"/>
        <w:rPr>
          <w:sz w:val="28"/>
          <w:szCs w:val="28"/>
        </w:rPr>
      </w:pPr>
      <w:r w:rsidRPr="001B64E2">
        <w:rPr>
          <w:sz w:val="28"/>
          <w:szCs w:val="28"/>
        </w:rPr>
        <w:t>адресные ориентиры нестационарного торгового объекта;</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план предполагаемого места размещения нестационарного торгового объекта в виде </w:t>
      </w:r>
      <w:proofErr w:type="spellStart"/>
      <w:r w:rsidRPr="001B64E2">
        <w:rPr>
          <w:sz w:val="28"/>
          <w:szCs w:val="28"/>
        </w:rPr>
        <w:t>топосъемки</w:t>
      </w:r>
      <w:proofErr w:type="spellEnd"/>
      <w:r w:rsidRPr="001B64E2">
        <w:rPr>
          <w:sz w:val="28"/>
          <w:szCs w:val="28"/>
        </w:rPr>
        <w:t xml:space="preserve"> М 1:500;</w:t>
      </w:r>
    </w:p>
    <w:p w:rsidR="00C67AF7" w:rsidRPr="001B64E2" w:rsidRDefault="00C67AF7" w:rsidP="00C67AF7">
      <w:pPr>
        <w:autoSpaceDE w:val="0"/>
        <w:autoSpaceDN w:val="0"/>
        <w:adjustRightInd w:val="0"/>
        <w:ind w:firstLine="540"/>
        <w:jc w:val="both"/>
        <w:rPr>
          <w:sz w:val="28"/>
          <w:szCs w:val="28"/>
        </w:rPr>
      </w:pPr>
      <w:r w:rsidRPr="001B64E2">
        <w:rPr>
          <w:sz w:val="28"/>
          <w:szCs w:val="28"/>
        </w:rPr>
        <w:t>фотография, фиксирующая расположение предполагаемого места размещения нестационарного торгового объекта;</w:t>
      </w:r>
    </w:p>
    <w:p w:rsidR="00C67AF7" w:rsidRPr="001B64E2" w:rsidRDefault="00C67AF7" w:rsidP="00C67AF7">
      <w:pPr>
        <w:autoSpaceDE w:val="0"/>
        <w:autoSpaceDN w:val="0"/>
        <w:adjustRightInd w:val="0"/>
        <w:ind w:firstLine="540"/>
        <w:jc w:val="both"/>
        <w:rPr>
          <w:sz w:val="28"/>
          <w:szCs w:val="28"/>
        </w:rPr>
      </w:pPr>
      <w:r w:rsidRPr="001B64E2">
        <w:rPr>
          <w:sz w:val="28"/>
          <w:szCs w:val="28"/>
        </w:rPr>
        <w:t>предполагаемый срок использования земельного участка (в пределах срока, установленного пунктом 3.10 Положения).</w:t>
      </w:r>
    </w:p>
    <w:p w:rsidR="00C67AF7" w:rsidRPr="001B64E2" w:rsidRDefault="00C67AF7" w:rsidP="00C67AF7">
      <w:pPr>
        <w:autoSpaceDE w:val="0"/>
        <w:autoSpaceDN w:val="0"/>
        <w:adjustRightInd w:val="0"/>
        <w:ind w:firstLine="540"/>
        <w:jc w:val="both"/>
        <w:rPr>
          <w:sz w:val="28"/>
          <w:szCs w:val="28"/>
        </w:rPr>
      </w:pPr>
      <w:bookmarkStart w:id="8" w:name="Par85"/>
      <w:bookmarkEnd w:id="8"/>
      <w:r w:rsidRPr="001B64E2">
        <w:rPr>
          <w:sz w:val="28"/>
          <w:szCs w:val="28"/>
        </w:rPr>
        <w:t>3.3. К заявлению прилагаются следующие документы:</w:t>
      </w:r>
    </w:p>
    <w:p w:rsidR="00C67AF7" w:rsidRPr="001B64E2" w:rsidRDefault="00C67AF7" w:rsidP="00C67AF7">
      <w:pPr>
        <w:autoSpaceDE w:val="0"/>
        <w:autoSpaceDN w:val="0"/>
        <w:adjustRightInd w:val="0"/>
        <w:ind w:firstLine="540"/>
        <w:jc w:val="both"/>
        <w:rPr>
          <w:sz w:val="28"/>
          <w:szCs w:val="28"/>
        </w:rPr>
      </w:pPr>
      <w:r w:rsidRPr="001B64E2">
        <w:rPr>
          <w:sz w:val="28"/>
          <w:szCs w:val="28"/>
        </w:rPr>
        <w:t>копия документа, подтверждающего полномочия руководителя (для юридического лица);</w:t>
      </w:r>
    </w:p>
    <w:p w:rsidR="00C67AF7" w:rsidRPr="001B64E2" w:rsidRDefault="00C67AF7" w:rsidP="00C67AF7">
      <w:pPr>
        <w:autoSpaceDE w:val="0"/>
        <w:autoSpaceDN w:val="0"/>
        <w:adjustRightInd w:val="0"/>
        <w:ind w:firstLine="540"/>
        <w:jc w:val="both"/>
        <w:rPr>
          <w:sz w:val="28"/>
          <w:szCs w:val="28"/>
        </w:rPr>
      </w:pPr>
      <w:r w:rsidRPr="001B64E2">
        <w:rPr>
          <w:sz w:val="28"/>
          <w:szCs w:val="28"/>
        </w:rPr>
        <w:lastRenderedPageBreak/>
        <w:t>копия документа, удостоверяющего полномочия представителя индивидуального предпринимателя или юридического лица, если с заявлением обращается представитель заявителя;</w:t>
      </w:r>
    </w:p>
    <w:p w:rsidR="00C67AF7" w:rsidRPr="001B64E2" w:rsidRDefault="00C67AF7" w:rsidP="00C67AF7">
      <w:pPr>
        <w:autoSpaceDE w:val="0"/>
        <w:autoSpaceDN w:val="0"/>
        <w:adjustRightInd w:val="0"/>
        <w:ind w:firstLine="540"/>
        <w:jc w:val="both"/>
        <w:rPr>
          <w:sz w:val="28"/>
          <w:szCs w:val="28"/>
        </w:rPr>
      </w:pPr>
      <w:r w:rsidRPr="001B64E2">
        <w:rPr>
          <w:sz w:val="28"/>
          <w:szCs w:val="28"/>
        </w:rPr>
        <w:t>копия документа, удостоверяющего личность заявителя, являющегося индивидуальным предпринимателем, либо личность представителя физического или юридического лица;</w:t>
      </w:r>
    </w:p>
    <w:p w:rsidR="00C67AF7" w:rsidRPr="001B64E2" w:rsidRDefault="00C67AF7" w:rsidP="00C67AF7">
      <w:pPr>
        <w:autoSpaceDE w:val="0"/>
        <w:autoSpaceDN w:val="0"/>
        <w:adjustRightInd w:val="0"/>
        <w:ind w:firstLine="540"/>
        <w:jc w:val="both"/>
        <w:rPr>
          <w:sz w:val="28"/>
          <w:szCs w:val="28"/>
        </w:rPr>
      </w:pPr>
      <w:r w:rsidRPr="001B64E2">
        <w:rPr>
          <w:sz w:val="28"/>
          <w:szCs w:val="28"/>
        </w:rPr>
        <w:t>копия свидетельства о государственной регистрации юридического лица (индивидуального предпринимателя);</w:t>
      </w:r>
    </w:p>
    <w:p w:rsidR="00C67AF7" w:rsidRPr="001B64E2" w:rsidRDefault="00C67AF7" w:rsidP="00C67AF7">
      <w:pPr>
        <w:autoSpaceDE w:val="0"/>
        <w:autoSpaceDN w:val="0"/>
        <w:adjustRightInd w:val="0"/>
        <w:ind w:firstLine="540"/>
        <w:jc w:val="both"/>
        <w:rPr>
          <w:sz w:val="28"/>
          <w:szCs w:val="28"/>
        </w:rPr>
      </w:pPr>
      <w:r w:rsidRPr="001B64E2">
        <w:rPr>
          <w:sz w:val="28"/>
          <w:szCs w:val="28"/>
        </w:rPr>
        <w:t>копия свидетельства о постановке на учет в налоговом органе (для юридического лица и индивидуального предпринимателя);</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справка налогового органа по месту регистрации юридического лица (индивидуального предпринимателя) об отсутствии задолженности; </w:t>
      </w:r>
    </w:p>
    <w:p w:rsidR="00C67AF7" w:rsidRPr="001B64E2" w:rsidRDefault="00C67AF7" w:rsidP="00C67AF7">
      <w:pPr>
        <w:autoSpaceDE w:val="0"/>
        <w:autoSpaceDN w:val="0"/>
        <w:adjustRightInd w:val="0"/>
        <w:ind w:firstLine="540"/>
        <w:jc w:val="both"/>
        <w:rPr>
          <w:sz w:val="28"/>
          <w:szCs w:val="28"/>
        </w:rPr>
      </w:pPr>
      <w:r w:rsidRPr="001B64E2">
        <w:rPr>
          <w:sz w:val="28"/>
          <w:szCs w:val="28"/>
        </w:rPr>
        <w:t>схема и (или) эскизный проект (для размещения и эксплуатации нового нестационарного торгового объекта);</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с указанием адреса местонахождения объекта, площади нестационарного торгового объекта и площади земельного участка, необходимой для его обслуживания, </w:t>
      </w:r>
      <w:proofErr w:type="gramStart"/>
      <w:r w:rsidRPr="001B64E2">
        <w:rPr>
          <w:sz w:val="28"/>
          <w:szCs w:val="28"/>
        </w:rPr>
        <w:t>согласованная</w:t>
      </w:r>
      <w:proofErr w:type="gramEnd"/>
      <w:r w:rsidRPr="001B64E2">
        <w:rPr>
          <w:sz w:val="28"/>
          <w:szCs w:val="28"/>
        </w:rPr>
        <w:t xml:space="preserve"> с собственниками инженерных коммуникаций (для продления договора на размещение и эксплуатацию нестационарного торгового объекта и для размещения и эксплуатации нового нестационарного торгового объекта);</w:t>
      </w:r>
    </w:p>
    <w:p w:rsidR="00C67AF7" w:rsidRPr="001B64E2" w:rsidRDefault="00C67AF7" w:rsidP="00C67AF7">
      <w:pPr>
        <w:autoSpaceDE w:val="0"/>
        <w:autoSpaceDN w:val="0"/>
        <w:adjustRightInd w:val="0"/>
        <w:ind w:firstLine="540"/>
        <w:jc w:val="both"/>
        <w:rPr>
          <w:sz w:val="28"/>
          <w:szCs w:val="28"/>
        </w:rPr>
      </w:pPr>
      <w:r w:rsidRPr="001B64E2">
        <w:rPr>
          <w:sz w:val="28"/>
          <w:szCs w:val="28"/>
        </w:rPr>
        <w:t>план развития нестационарного торгового объекта и проведения благоустройства земельного участка, включая обустройство автомобильных парковочных мест  на срок эксплуатации нестационарного торгового объекта (для продления договора на размещение и эксплуатацию нестационарного торгового объекта, и для размещения и эксплуатации нового нестационарного торгового объекта).</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3.4. Принятые заявления с приложениями в течение 1 рабочего   дня регистрируются в администрации </w:t>
      </w:r>
      <w:r w:rsidR="00DA474B">
        <w:rPr>
          <w:sz w:val="28"/>
          <w:szCs w:val="28"/>
        </w:rPr>
        <w:t>Колмаковского</w:t>
      </w:r>
      <w:r w:rsidRPr="001B64E2">
        <w:rPr>
          <w:sz w:val="28"/>
          <w:szCs w:val="28"/>
        </w:rPr>
        <w:t xml:space="preserve"> сельсовета Убинского района Новосибирской области.</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3.5. </w:t>
      </w:r>
      <w:proofErr w:type="gramStart"/>
      <w:r w:rsidRPr="001B64E2">
        <w:rPr>
          <w:sz w:val="28"/>
          <w:szCs w:val="28"/>
        </w:rPr>
        <w:t xml:space="preserve">В случае принятия решения (в течение 5 рабочих  дней) о заключении договора на размещение нестационарного торгового объекта управление экономики и планирования имущества и земельных отношений администрации </w:t>
      </w:r>
      <w:r w:rsidR="00DA474B">
        <w:rPr>
          <w:sz w:val="28"/>
          <w:szCs w:val="28"/>
        </w:rPr>
        <w:t>Колмаковского</w:t>
      </w:r>
      <w:r w:rsidRPr="001B64E2">
        <w:rPr>
          <w:sz w:val="28"/>
          <w:szCs w:val="28"/>
        </w:rPr>
        <w:t xml:space="preserve"> сельсовета  Убинского района Новосибирской области в течение 7 рабочих  дней со дня принятия  решения размещает на официальном сайте администрации </w:t>
      </w:r>
      <w:r w:rsidR="00DA474B">
        <w:rPr>
          <w:sz w:val="28"/>
          <w:szCs w:val="28"/>
        </w:rPr>
        <w:t>Колмаковского</w:t>
      </w:r>
      <w:r w:rsidRPr="001B64E2">
        <w:rPr>
          <w:sz w:val="28"/>
          <w:szCs w:val="28"/>
        </w:rPr>
        <w:t xml:space="preserve"> сельсовета Убинского района Новосибирской области  в информационно-телекоммуникационной сети "Интернет" (далее - сеть Интернет) сообщение</w:t>
      </w:r>
      <w:proofErr w:type="gramEnd"/>
      <w:r w:rsidRPr="001B64E2">
        <w:rPr>
          <w:sz w:val="28"/>
          <w:szCs w:val="28"/>
        </w:rPr>
        <w:t xml:space="preserve"> о предстоящем заключении договора на размещение с указанием вида нестационарного торгового объекта, срока его размещения, адресных ориентиров нестационарного торгового объекта, о чем информирует заявителя в письменной форме.</w:t>
      </w:r>
    </w:p>
    <w:p w:rsidR="00C67AF7" w:rsidRPr="001B64E2" w:rsidRDefault="00C67AF7" w:rsidP="00C67AF7">
      <w:pPr>
        <w:autoSpaceDE w:val="0"/>
        <w:autoSpaceDN w:val="0"/>
        <w:adjustRightInd w:val="0"/>
        <w:ind w:firstLine="540"/>
        <w:jc w:val="both"/>
        <w:rPr>
          <w:sz w:val="28"/>
          <w:szCs w:val="28"/>
        </w:rPr>
      </w:pPr>
      <w:r w:rsidRPr="001B64E2">
        <w:rPr>
          <w:sz w:val="28"/>
          <w:szCs w:val="28"/>
        </w:rPr>
        <w:t>3.6. Отказ заявителю в заключение договора на размещение нестационарного торгового объекта осуществляется по следующим основаниям:</w:t>
      </w:r>
    </w:p>
    <w:p w:rsidR="00C67AF7" w:rsidRPr="001B64E2" w:rsidRDefault="00C67AF7" w:rsidP="00C67AF7">
      <w:pPr>
        <w:autoSpaceDE w:val="0"/>
        <w:autoSpaceDN w:val="0"/>
        <w:adjustRightInd w:val="0"/>
        <w:ind w:firstLine="540"/>
        <w:jc w:val="both"/>
        <w:rPr>
          <w:sz w:val="28"/>
          <w:szCs w:val="28"/>
        </w:rPr>
      </w:pPr>
      <w:r w:rsidRPr="001B64E2">
        <w:rPr>
          <w:sz w:val="28"/>
          <w:szCs w:val="28"/>
        </w:rPr>
        <w:lastRenderedPageBreak/>
        <w:t xml:space="preserve">- несоответствие заявления требованиям, предусмотренным </w:t>
      </w:r>
      <w:hyperlink w:anchor="Par77" w:history="1">
        <w:r w:rsidRPr="001B64E2">
          <w:rPr>
            <w:sz w:val="28"/>
            <w:szCs w:val="28"/>
          </w:rPr>
          <w:t>пунктом 3.2</w:t>
        </w:r>
      </w:hyperlink>
      <w:r w:rsidRPr="001B64E2">
        <w:rPr>
          <w:sz w:val="28"/>
          <w:szCs w:val="28"/>
        </w:rPr>
        <w:t xml:space="preserve"> настоящего Положения;</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несоответствие представленных документов требованиям, предусмотренным </w:t>
      </w:r>
      <w:hyperlink w:anchor="Par85" w:history="1">
        <w:r w:rsidRPr="001B64E2">
          <w:rPr>
            <w:sz w:val="28"/>
            <w:szCs w:val="28"/>
          </w:rPr>
          <w:t>пунктом 3.3</w:t>
        </w:r>
      </w:hyperlink>
      <w:r w:rsidRPr="001B64E2">
        <w:rPr>
          <w:sz w:val="28"/>
          <w:szCs w:val="28"/>
        </w:rPr>
        <w:t xml:space="preserve"> настоящего Положения;</w:t>
      </w:r>
    </w:p>
    <w:p w:rsidR="00C67AF7" w:rsidRPr="001B64E2" w:rsidRDefault="00C67AF7" w:rsidP="00C67AF7">
      <w:pPr>
        <w:autoSpaceDE w:val="0"/>
        <w:autoSpaceDN w:val="0"/>
        <w:adjustRightInd w:val="0"/>
        <w:ind w:firstLine="540"/>
        <w:jc w:val="both"/>
        <w:rPr>
          <w:sz w:val="28"/>
          <w:szCs w:val="28"/>
        </w:rPr>
      </w:pPr>
      <w:r w:rsidRPr="001B64E2">
        <w:rPr>
          <w:sz w:val="28"/>
          <w:szCs w:val="28"/>
        </w:rPr>
        <w:t>- подача документов, содержащих недостоверные сведения;</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несоответствие размещения нестационарного торгового объекта требованиям </w:t>
      </w:r>
      <w:hyperlink w:anchor="Par60" w:history="1">
        <w:r w:rsidRPr="001B64E2">
          <w:rPr>
            <w:sz w:val="28"/>
            <w:szCs w:val="28"/>
          </w:rPr>
          <w:t>пункта</w:t>
        </w:r>
      </w:hyperlink>
      <w:r w:rsidRPr="001B64E2">
        <w:rPr>
          <w:sz w:val="28"/>
          <w:szCs w:val="28"/>
        </w:rPr>
        <w:t xml:space="preserve"> 1.2.3 настоящего Положения;</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несоответствие размещения нестационарного торгового объекта требованиям </w:t>
      </w:r>
      <w:hyperlink w:anchor="Par70" w:history="1">
        <w:r w:rsidRPr="001B64E2">
          <w:rPr>
            <w:sz w:val="28"/>
            <w:szCs w:val="28"/>
          </w:rPr>
          <w:t>пункта 2.2</w:t>
        </w:r>
      </w:hyperlink>
      <w:r w:rsidRPr="001B64E2">
        <w:rPr>
          <w:sz w:val="28"/>
          <w:szCs w:val="28"/>
        </w:rPr>
        <w:t xml:space="preserve"> настоящего Положения;</w:t>
      </w:r>
    </w:p>
    <w:p w:rsidR="00C67AF7" w:rsidRPr="001B64E2" w:rsidRDefault="00C67AF7" w:rsidP="00C67AF7">
      <w:pPr>
        <w:autoSpaceDE w:val="0"/>
        <w:autoSpaceDN w:val="0"/>
        <w:adjustRightInd w:val="0"/>
        <w:ind w:firstLine="540"/>
        <w:jc w:val="both"/>
        <w:rPr>
          <w:sz w:val="28"/>
          <w:szCs w:val="28"/>
        </w:rPr>
      </w:pPr>
      <w:r w:rsidRPr="001B64E2">
        <w:rPr>
          <w:sz w:val="28"/>
          <w:szCs w:val="28"/>
        </w:rPr>
        <w:t>- земельный участок не находится в муниципальной собственности;</w:t>
      </w:r>
    </w:p>
    <w:p w:rsidR="00C67AF7" w:rsidRPr="001B64E2" w:rsidRDefault="00C67AF7" w:rsidP="00C67AF7">
      <w:pPr>
        <w:autoSpaceDE w:val="0"/>
        <w:autoSpaceDN w:val="0"/>
        <w:adjustRightInd w:val="0"/>
        <w:ind w:firstLine="540"/>
        <w:jc w:val="both"/>
        <w:rPr>
          <w:sz w:val="28"/>
          <w:szCs w:val="28"/>
        </w:rPr>
      </w:pPr>
      <w:r w:rsidRPr="001B64E2">
        <w:rPr>
          <w:sz w:val="28"/>
          <w:szCs w:val="28"/>
        </w:rPr>
        <w:t>- в отношении земельного участка принято решение о его предоставлении физическому или юридическому лицу;</w:t>
      </w:r>
    </w:p>
    <w:p w:rsidR="00C67AF7" w:rsidRPr="001B64E2" w:rsidRDefault="00C67AF7" w:rsidP="00C67AF7">
      <w:pPr>
        <w:autoSpaceDE w:val="0"/>
        <w:autoSpaceDN w:val="0"/>
        <w:adjustRightInd w:val="0"/>
        <w:ind w:firstLine="540"/>
        <w:jc w:val="both"/>
        <w:rPr>
          <w:sz w:val="28"/>
          <w:szCs w:val="28"/>
        </w:rPr>
      </w:pPr>
      <w:r w:rsidRPr="001B64E2">
        <w:rPr>
          <w:sz w:val="28"/>
          <w:szCs w:val="28"/>
        </w:rPr>
        <w:t>земельный участок обременен правами третьих лиц;</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несоответствие внешнему архитектурному облику сложившейся застройки, в соответствии с Правилами землепользования и застройки </w:t>
      </w:r>
      <w:r w:rsidR="00DA474B">
        <w:rPr>
          <w:sz w:val="28"/>
          <w:szCs w:val="28"/>
        </w:rPr>
        <w:t>Колмаковского</w:t>
      </w:r>
      <w:r w:rsidRPr="001B64E2">
        <w:rPr>
          <w:sz w:val="28"/>
          <w:szCs w:val="28"/>
        </w:rPr>
        <w:t xml:space="preserve"> сельсовета  Убинского района Новосибирской области. </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наличие задолженности перед бюджетом </w:t>
      </w:r>
      <w:r w:rsidR="00DA474B">
        <w:rPr>
          <w:sz w:val="28"/>
          <w:szCs w:val="28"/>
        </w:rPr>
        <w:t>Колмаковского</w:t>
      </w:r>
      <w:r w:rsidRPr="001B64E2">
        <w:rPr>
          <w:sz w:val="28"/>
          <w:szCs w:val="28"/>
        </w:rPr>
        <w:t xml:space="preserve"> сельсовета  Убинского района Новосибирской области по налоговым и неналоговым платежам.</w:t>
      </w:r>
    </w:p>
    <w:p w:rsidR="00C67AF7" w:rsidRPr="001B64E2" w:rsidRDefault="00C67AF7" w:rsidP="00C67AF7">
      <w:pPr>
        <w:autoSpaceDE w:val="0"/>
        <w:autoSpaceDN w:val="0"/>
        <w:adjustRightInd w:val="0"/>
        <w:ind w:firstLine="540"/>
        <w:jc w:val="both"/>
        <w:rPr>
          <w:sz w:val="28"/>
          <w:szCs w:val="28"/>
        </w:rPr>
      </w:pPr>
      <w:bookmarkStart w:id="9" w:name="Par111"/>
      <w:bookmarkEnd w:id="9"/>
      <w:r w:rsidRPr="001B64E2">
        <w:rPr>
          <w:sz w:val="28"/>
          <w:szCs w:val="28"/>
        </w:rPr>
        <w:t xml:space="preserve">3.7. </w:t>
      </w:r>
      <w:proofErr w:type="gramStart"/>
      <w:r w:rsidRPr="001B64E2">
        <w:rPr>
          <w:sz w:val="28"/>
          <w:szCs w:val="28"/>
        </w:rPr>
        <w:t xml:space="preserve">В случае если по истечении 30 календарных  дней со дня опубликования сообщения, предусмотренного пунктом </w:t>
      </w:r>
      <w:hyperlink w:anchor="Par111" w:history="1">
        <w:r w:rsidRPr="001B64E2">
          <w:rPr>
            <w:sz w:val="28"/>
            <w:szCs w:val="28"/>
          </w:rPr>
          <w:t>3.5</w:t>
        </w:r>
      </w:hyperlink>
      <w:r w:rsidRPr="001B64E2">
        <w:rPr>
          <w:sz w:val="28"/>
          <w:szCs w:val="28"/>
        </w:rPr>
        <w:t xml:space="preserve"> настоящего Положения, иных заявлений, кроме заявления, поданного заявителем, не поступило, администрация </w:t>
      </w:r>
      <w:r w:rsidR="00DA474B">
        <w:rPr>
          <w:sz w:val="28"/>
          <w:szCs w:val="28"/>
        </w:rPr>
        <w:t>Колмаковского</w:t>
      </w:r>
      <w:r w:rsidRPr="001B64E2">
        <w:rPr>
          <w:sz w:val="28"/>
          <w:szCs w:val="28"/>
        </w:rPr>
        <w:t xml:space="preserve"> сельсовета  Убинского района Новосибирской области в течение 5 рабочих  дней заключает с заявителем </w:t>
      </w:r>
      <w:hyperlink w:anchor="Par236" w:history="1">
        <w:r w:rsidRPr="001B64E2">
          <w:rPr>
            <w:sz w:val="28"/>
            <w:szCs w:val="28"/>
          </w:rPr>
          <w:t>договор</w:t>
        </w:r>
      </w:hyperlink>
      <w:r w:rsidRPr="001B64E2">
        <w:rPr>
          <w:sz w:val="28"/>
          <w:szCs w:val="28"/>
        </w:rPr>
        <w:t xml:space="preserve"> на размещение и эксплуатацию нестационарного торгового объекта по форме согласно Приложению 1 к настоящему Положению.</w:t>
      </w:r>
      <w:proofErr w:type="gramEnd"/>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3.8. </w:t>
      </w:r>
      <w:proofErr w:type="gramStart"/>
      <w:r w:rsidRPr="001B64E2">
        <w:rPr>
          <w:sz w:val="28"/>
          <w:szCs w:val="28"/>
        </w:rPr>
        <w:t xml:space="preserve">В случае если в течение 30 календарных  дней со дня опубликования сообщения, предусмотренного </w:t>
      </w:r>
      <w:hyperlink w:anchor="Par111" w:history="1">
        <w:r w:rsidRPr="001B64E2">
          <w:rPr>
            <w:sz w:val="28"/>
            <w:szCs w:val="28"/>
          </w:rPr>
          <w:t>пунктом 3.8</w:t>
        </w:r>
      </w:hyperlink>
      <w:r w:rsidRPr="001B64E2">
        <w:rPr>
          <w:sz w:val="28"/>
          <w:szCs w:val="28"/>
        </w:rPr>
        <w:t xml:space="preserve"> настоящего Положения, поступили иные заявления, кроме заявления, поданного заявителем, администрация </w:t>
      </w:r>
      <w:r w:rsidR="00DA474B">
        <w:rPr>
          <w:sz w:val="28"/>
          <w:szCs w:val="28"/>
        </w:rPr>
        <w:t>Колмаковского</w:t>
      </w:r>
      <w:r w:rsidRPr="001B64E2">
        <w:rPr>
          <w:sz w:val="28"/>
          <w:szCs w:val="28"/>
        </w:rPr>
        <w:t xml:space="preserve"> сельсовета Убинского района Новосибирской области проводит торги на право заключения договора на размещение (далее - торги) в порядке, установленном нормативно-правовым актом администрации </w:t>
      </w:r>
      <w:r w:rsidR="00DA474B">
        <w:rPr>
          <w:sz w:val="28"/>
          <w:szCs w:val="28"/>
        </w:rPr>
        <w:t>Колмаковского</w:t>
      </w:r>
      <w:r w:rsidRPr="001B64E2">
        <w:rPr>
          <w:sz w:val="28"/>
          <w:szCs w:val="28"/>
        </w:rPr>
        <w:t xml:space="preserve"> сельсовета Убинского района Новосибирской области, о чем информирует заявителей в письменной форме.</w:t>
      </w:r>
      <w:proofErr w:type="gramEnd"/>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3.9. </w:t>
      </w:r>
      <w:proofErr w:type="gramStart"/>
      <w:r w:rsidRPr="001B64E2">
        <w:rPr>
          <w:sz w:val="28"/>
          <w:szCs w:val="28"/>
        </w:rPr>
        <w:t xml:space="preserve">В течение 5 рабочих  дней со дня подписания протокола о результатах торгов администрация </w:t>
      </w:r>
      <w:r w:rsidR="00DA474B">
        <w:rPr>
          <w:sz w:val="28"/>
          <w:szCs w:val="28"/>
        </w:rPr>
        <w:t>Колмаковского</w:t>
      </w:r>
      <w:r w:rsidRPr="001B64E2">
        <w:rPr>
          <w:sz w:val="28"/>
          <w:szCs w:val="28"/>
        </w:rPr>
        <w:t xml:space="preserve"> сельсовета  Убинского района Новосибирской заключает с победителем торгов  </w:t>
      </w:r>
      <w:hyperlink w:anchor="Par236" w:history="1">
        <w:r w:rsidRPr="001B64E2">
          <w:rPr>
            <w:sz w:val="28"/>
            <w:szCs w:val="28"/>
          </w:rPr>
          <w:t>договор</w:t>
        </w:r>
      </w:hyperlink>
      <w:r w:rsidRPr="001B64E2">
        <w:rPr>
          <w:sz w:val="28"/>
          <w:szCs w:val="28"/>
        </w:rPr>
        <w:t xml:space="preserve"> на размещение по форме согласно Приложению 1 к настоящему Положению.</w:t>
      </w:r>
      <w:proofErr w:type="gramEnd"/>
    </w:p>
    <w:p w:rsidR="00C67AF7" w:rsidRPr="001B64E2" w:rsidRDefault="00C67AF7" w:rsidP="00C67AF7">
      <w:pPr>
        <w:autoSpaceDE w:val="0"/>
        <w:autoSpaceDN w:val="0"/>
        <w:adjustRightInd w:val="0"/>
        <w:ind w:firstLine="540"/>
        <w:jc w:val="both"/>
        <w:rPr>
          <w:sz w:val="28"/>
          <w:szCs w:val="28"/>
        </w:rPr>
      </w:pPr>
      <w:bookmarkStart w:id="10" w:name="Par116"/>
      <w:bookmarkEnd w:id="10"/>
      <w:r w:rsidRPr="001B64E2">
        <w:rPr>
          <w:sz w:val="28"/>
          <w:szCs w:val="28"/>
        </w:rPr>
        <w:t>3.10. Договор на размещение заключается в соответствии с заявлением на срок не более 3 лет.</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3.11. За использование земель или земельных участков для размещения нестационарных объектов взимается плата, которая устанавливается в соответствии с Приложением № 2 к настоящему Положению. Плата за размещение нестационарного объекта подлежит зачислению в доход </w:t>
      </w:r>
      <w:r w:rsidRPr="001B64E2">
        <w:rPr>
          <w:sz w:val="28"/>
          <w:szCs w:val="28"/>
        </w:rPr>
        <w:lastRenderedPageBreak/>
        <w:t xml:space="preserve">бюджета </w:t>
      </w:r>
      <w:r w:rsidR="00DA474B">
        <w:rPr>
          <w:sz w:val="28"/>
          <w:szCs w:val="28"/>
        </w:rPr>
        <w:t>Колмаковского</w:t>
      </w:r>
      <w:r w:rsidRPr="001B64E2">
        <w:rPr>
          <w:sz w:val="28"/>
          <w:szCs w:val="28"/>
        </w:rPr>
        <w:t xml:space="preserve"> сельсовета  Убинского района Новосибирской области.</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3.12. За нарушение срока внесения оплаты за использование земель или земельных участков для размещения нестационарных торговых объектов на территории </w:t>
      </w:r>
      <w:r w:rsidR="00DA474B">
        <w:rPr>
          <w:sz w:val="28"/>
          <w:szCs w:val="28"/>
        </w:rPr>
        <w:t>Колмаковского</w:t>
      </w:r>
      <w:r w:rsidRPr="001B64E2">
        <w:rPr>
          <w:sz w:val="28"/>
          <w:szCs w:val="28"/>
        </w:rPr>
        <w:t xml:space="preserve"> сельсовета  Убинского района Новосибирской области по настоящему договору владелец нестационарного торгового объекта выплачивает пени за каждый день просрочки в размере 0,1% от суммы платежей за истекший расчетный период.</w:t>
      </w:r>
    </w:p>
    <w:p w:rsidR="00C67AF7" w:rsidRPr="001B64E2" w:rsidRDefault="00C67AF7" w:rsidP="00C67AF7">
      <w:pPr>
        <w:autoSpaceDE w:val="0"/>
        <w:autoSpaceDN w:val="0"/>
        <w:adjustRightInd w:val="0"/>
        <w:ind w:firstLine="540"/>
        <w:jc w:val="both"/>
        <w:rPr>
          <w:sz w:val="28"/>
          <w:szCs w:val="28"/>
        </w:rPr>
      </w:pPr>
      <w:r w:rsidRPr="001B64E2">
        <w:rPr>
          <w:sz w:val="28"/>
          <w:szCs w:val="28"/>
        </w:rPr>
        <w:t>3.13. Основаниями расторжения договора на размещение являются:</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несоблюдение требований нормативных правовых актов Российской Федерации, Новосибирской области и муниципальных правовых актов </w:t>
      </w:r>
      <w:r w:rsidR="00DA474B">
        <w:rPr>
          <w:sz w:val="28"/>
          <w:szCs w:val="28"/>
        </w:rPr>
        <w:t>Колмаковского</w:t>
      </w:r>
      <w:r w:rsidRPr="001B64E2">
        <w:rPr>
          <w:sz w:val="28"/>
          <w:szCs w:val="28"/>
        </w:rPr>
        <w:t xml:space="preserve"> сельсовета  Убинского района Новосибирской области;</w:t>
      </w:r>
    </w:p>
    <w:p w:rsidR="00C67AF7" w:rsidRPr="001B64E2" w:rsidRDefault="00C67AF7" w:rsidP="00C67AF7">
      <w:pPr>
        <w:autoSpaceDE w:val="0"/>
        <w:autoSpaceDN w:val="0"/>
        <w:adjustRightInd w:val="0"/>
        <w:ind w:firstLine="540"/>
        <w:jc w:val="both"/>
        <w:rPr>
          <w:sz w:val="28"/>
          <w:szCs w:val="28"/>
        </w:rPr>
      </w:pPr>
      <w:r w:rsidRPr="001B64E2">
        <w:rPr>
          <w:sz w:val="28"/>
          <w:szCs w:val="28"/>
        </w:rPr>
        <w:t>необходимость предоставления земельного участка, занимаемого нестационарным торговым объектом, для капитального строительства;</w:t>
      </w:r>
    </w:p>
    <w:p w:rsidR="00C67AF7" w:rsidRPr="001B64E2" w:rsidRDefault="00C67AF7" w:rsidP="00C67AF7">
      <w:pPr>
        <w:autoSpaceDE w:val="0"/>
        <w:autoSpaceDN w:val="0"/>
        <w:adjustRightInd w:val="0"/>
        <w:ind w:firstLine="540"/>
        <w:jc w:val="both"/>
        <w:rPr>
          <w:sz w:val="28"/>
          <w:szCs w:val="28"/>
        </w:rPr>
      </w:pPr>
      <w:r w:rsidRPr="001B64E2">
        <w:rPr>
          <w:sz w:val="28"/>
          <w:szCs w:val="28"/>
        </w:rPr>
        <w:t>нарушение условий договора на размещение, в том числе невнесение платы за использование земель более одного раза по истечении установленного договором на размещение срока платежа.</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3.14. </w:t>
      </w:r>
      <w:proofErr w:type="gramStart"/>
      <w:r w:rsidRPr="001B64E2">
        <w:rPr>
          <w:sz w:val="28"/>
          <w:szCs w:val="28"/>
        </w:rPr>
        <w:t xml:space="preserve">По истечении срока действующего договора  на размещение и эксплуатацию нестационарного торгового объекта юридические лица и индивидуальные предприниматели имеют преимущественное право на заключение нового договора на размещение и эксплуатацию нестационарного торгового объекта без проведения торгов, при уведомлении администрации </w:t>
      </w:r>
      <w:r w:rsidR="00DA474B">
        <w:rPr>
          <w:sz w:val="28"/>
          <w:szCs w:val="28"/>
        </w:rPr>
        <w:t>Колмаковского</w:t>
      </w:r>
      <w:r w:rsidRPr="001B64E2">
        <w:rPr>
          <w:sz w:val="28"/>
          <w:szCs w:val="28"/>
        </w:rPr>
        <w:t xml:space="preserve"> сельсовета  Убинского района Новосибирской области письменно, в свободной форме о желании заключить такой договор не менее чем за месяц до истечения срока</w:t>
      </w:r>
      <w:proofErr w:type="gramEnd"/>
      <w:r w:rsidRPr="001B64E2">
        <w:rPr>
          <w:sz w:val="28"/>
          <w:szCs w:val="28"/>
        </w:rPr>
        <w:t xml:space="preserve"> договора на размещение нестационарного торгового объекта. </w:t>
      </w:r>
    </w:p>
    <w:p w:rsidR="00C67AF7" w:rsidRDefault="00C67AF7" w:rsidP="00C67AF7">
      <w:pPr>
        <w:autoSpaceDE w:val="0"/>
        <w:autoSpaceDN w:val="0"/>
        <w:adjustRightInd w:val="0"/>
        <w:ind w:firstLine="540"/>
        <w:jc w:val="both"/>
        <w:rPr>
          <w:sz w:val="28"/>
          <w:szCs w:val="28"/>
        </w:rPr>
      </w:pPr>
      <w:r w:rsidRPr="001B64E2">
        <w:rPr>
          <w:sz w:val="28"/>
          <w:szCs w:val="28"/>
        </w:rPr>
        <w:t xml:space="preserve">3.15. В случае принятия  решения о размещении нестационарного объекта (за исключением нового нестационарного объекта) администрация </w:t>
      </w:r>
      <w:r w:rsidR="00DA474B">
        <w:rPr>
          <w:sz w:val="28"/>
          <w:szCs w:val="28"/>
        </w:rPr>
        <w:t>Колмаковского</w:t>
      </w:r>
      <w:r w:rsidRPr="001B64E2">
        <w:rPr>
          <w:sz w:val="28"/>
          <w:szCs w:val="28"/>
        </w:rPr>
        <w:t xml:space="preserve"> сельсовета  Убинского района Новосибирской области готовит в течение 5 рабочих  дней  постановление о размещении нестационарного объекта и  заключает договор на размещение нестационарного объекта без проведения аукциона.</w:t>
      </w:r>
    </w:p>
    <w:p w:rsidR="00C67AF7" w:rsidRDefault="00C67AF7" w:rsidP="00C67AF7">
      <w:pPr>
        <w:autoSpaceDE w:val="0"/>
        <w:autoSpaceDN w:val="0"/>
        <w:adjustRightInd w:val="0"/>
        <w:ind w:firstLine="540"/>
        <w:jc w:val="both"/>
        <w:rPr>
          <w:sz w:val="28"/>
          <w:szCs w:val="28"/>
        </w:rPr>
      </w:pPr>
      <w:r>
        <w:rPr>
          <w:sz w:val="28"/>
          <w:szCs w:val="28"/>
        </w:rPr>
        <w:t xml:space="preserve">3.16.  </w:t>
      </w:r>
      <w:proofErr w:type="gramStart"/>
      <w:r>
        <w:rPr>
          <w:sz w:val="28"/>
          <w:szCs w:val="28"/>
        </w:rPr>
        <w:t>С владельцами нестационарных торговых объектов, имеющих действующие договоры аренды земельных участков, заключенные до вступления в силу настоящего Положения, в местах, установленных схемой размещения нестационарных торговых объектов, по истечении срока действия договора аренды земельного участка заключается договор на размещение нестационарного торгового объекта без проведения торгов при желании индивидуального предпринимателя или юридического лица продолжать работу и выполнении им всех договорных отношений.</w:t>
      </w:r>
      <w:proofErr w:type="gramEnd"/>
    </w:p>
    <w:p w:rsidR="00C67AF7" w:rsidRPr="001B64E2" w:rsidRDefault="00C67AF7" w:rsidP="00C67AF7">
      <w:pPr>
        <w:autoSpaceDE w:val="0"/>
        <w:autoSpaceDN w:val="0"/>
        <w:adjustRightInd w:val="0"/>
        <w:ind w:firstLine="540"/>
        <w:jc w:val="both"/>
        <w:rPr>
          <w:sz w:val="28"/>
          <w:szCs w:val="28"/>
        </w:rPr>
      </w:pPr>
      <w:r>
        <w:rPr>
          <w:sz w:val="28"/>
          <w:szCs w:val="28"/>
        </w:rPr>
        <w:t xml:space="preserve">3.17.  При необходимости предоставления земельного участка, занимаемого нестационарным торговым объектом, для целей развития территории, владельцу нестационарного или мобильного торгового объекта предоставляется компенсационное место размещения, включенное в Схему, </w:t>
      </w:r>
      <w:r>
        <w:rPr>
          <w:sz w:val="28"/>
          <w:szCs w:val="28"/>
        </w:rPr>
        <w:lastRenderedPageBreak/>
        <w:t>и заключается новый договор на размещение нестационарного торгового объекта без торгов</w:t>
      </w:r>
    </w:p>
    <w:p w:rsidR="00C67AF7" w:rsidRPr="00C21415" w:rsidRDefault="00C67AF7" w:rsidP="00C67AF7">
      <w:pPr>
        <w:autoSpaceDE w:val="0"/>
        <w:autoSpaceDN w:val="0"/>
        <w:adjustRightInd w:val="0"/>
        <w:jc w:val="both"/>
      </w:pPr>
    </w:p>
    <w:p w:rsidR="00C67AF7" w:rsidRPr="001B64E2" w:rsidRDefault="00C67AF7" w:rsidP="00C67AF7">
      <w:pPr>
        <w:autoSpaceDE w:val="0"/>
        <w:autoSpaceDN w:val="0"/>
        <w:adjustRightInd w:val="0"/>
        <w:jc w:val="center"/>
        <w:outlineLvl w:val="1"/>
        <w:rPr>
          <w:b/>
          <w:sz w:val="28"/>
          <w:szCs w:val="28"/>
        </w:rPr>
      </w:pPr>
      <w:bookmarkStart w:id="11" w:name="Par128"/>
      <w:bookmarkEnd w:id="11"/>
      <w:r w:rsidRPr="001B64E2">
        <w:rPr>
          <w:b/>
          <w:sz w:val="28"/>
          <w:szCs w:val="28"/>
        </w:rPr>
        <w:t>4. Выдача паспорта мобильного торгового объекта</w:t>
      </w:r>
    </w:p>
    <w:p w:rsidR="00C67AF7" w:rsidRPr="00C21415" w:rsidRDefault="00C67AF7" w:rsidP="00C67AF7">
      <w:pPr>
        <w:autoSpaceDE w:val="0"/>
        <w:autoSpaceDN w:val="0"/>
        <w:adjustRightInd w:val="0"/>
        <w:ind w:firstLine="540"/>
        <w:jc w:val="both"/>
      </w:pP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4.1. Индивидуальные предприниматели и юридические лица, заинтересованные в размещении на территории </w:t>
      </w:r>
      <w:r w:rsidR="00DA474B">
        <w:rPr>
          <w:sz w:val="28"/>
          <w:szCs w:val="28"/>
        </w:rPr>
        <w:t>Колмаковского</w:t>
      </w:r>
      <w:r w:rsidRPr="000F42F4">
        <w:rPr>
          <w:sz w:val="28"/>
          <w:szCs w:val="28"/>
        </w:rPr>
        <w:t xml:space="preserve"> сельсовета  Убинского района Новосибирской области мобильного торгового объекта, обращаются в администрацию </w:t>
      </w:r>
      <w:r w:rsidR="00DA474B">
        <w:rPr>
          <w:sz w:val="28"/>
          <w:szCs w:val="28"/>
        </w:rPr>
        <w:t>Колмаковского</w:t>
      </w:r>
      <w:r w:rsidRPr="000F42F4">
        <w:rPr>
          <w:sz w:val="28"/>
          <w:szCs w:val="28"/>
        </w:rPr>
        <w:t xml:space="preserve"> сельсовета  Убинского района Новосибирской области с письменным заявлением о выдаче паспорта мобильного объекта.</w:t>
      </w:r>
    </w:p>
    <w:p w:rsidR="00C67AF7" w:rsidRPr="000F42F4" w:rsidRDefault="00C67AF7" w:rsidP="00C67AF7">
      <w:pPr>
        <w:autoSpaceDE w:val="0"/>
        <w:autoSpaceDN w:val="0"/>
        <w:adjustRightInd w:val="0"/>
        <w:ind w:firstLine="540"/>
        <w:jc w:val="both"/>
        <w:rPr>
          <w:sz w:val="28"/>
          <w:szCs w:val="28"/>
        </w:rPr>
      </w:pPr>
      <w:bookmarkStart w:id="12" w:name="Par131"/>
      <w:bookmarkEnd w:id="12"/>
      <w:r w:rsidRPr="000F42F4">
        <w:rPr>
          <w:sz w:val="28"/>
          <w:szCs w:val="28"/>
        </w:rPr>
        <w:t>4.2. В заявлении должны быть указаны:</w:t>
      </w:r>
    </w:p>
    <w:p w:rsidR="00C67AF7" w:rsidRPr="000F42F4" w:rsidRDefault="00C67AF7" w:rsidP="00C67AF7">
      <w:pPr>
        <w:autoSpaceDE w:val="0"/>
        <w:autoSpaceDN w:val="0"/>
        <w:adjustRightInd w:val="0"/>
        <w:ind w:firstLine="540"/>
        <w:jc w:val="both"/>
        <w:rPr>
          <w:sz w:val="28"/>
          <w:szCs w:val="28"/>
        </w:rPr>
      </w:pPr>
      <w:r w:rsidRPr="000F42F4">
        <w:rPr>
          <w:sz w:val="28"/>
          <w:szCs w:val="28"/>
        </w:rPr>
        <w:t>фамилия, имя, отчество, место жительства заявителя и реквизиты документа, удостоверяющего его личность, - в случае если заявление подается индивидуальным предпринимателем;</w:t>
      </w:r>
    </w:p>
    <w:p w:rsidR="00C67AF7" w:rsidRPr="000F42F4" w:rsidRDefault="00C67AF7" w:rsidP="00C67AF7">
      <w:pPr>
        <w:autoSpaceDE w:val="0"/>
        <w:autoSpaceDN w:val="0"/>
        <w:adjustRightInd w:val="0"/>
        <w:ind w:firstLine="540"/>
        <w:jc w:val="both"/>
        <w:rPr>
          <w:sz w:val="28"/>
          <w:szCs w:val="28"/>
        </w:rPr>
      </w:pPr>
      <w:r w:rsidRPr="000F42F4">
        <w:rPr>
          <w:sz w:val="28"/>
          <w:szCs w:val="28"/>
        </w:rPr>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C67AF7" w:rsidRPr="000F42F4" w:rsidRDefault="00C67AF7" w:rsidP="00C67AF7">
      <w:pPr>
        <w:autoSpaceDE w:val="0"/>
        <w:autoSpaceDN w:val="0"/>
        <w:adjustRightInd w:val="0"/>
        <w:ind w:firstLine="540"/>
        <w:jc w:val="both"/>
        <w:rPr>
          <w:sz w:val="28"/>
          <w:szCs w:val="28"/>
        </w:rPr>
      </w:pPr>
      <w:r w:rsidRPr="000F42F4">
        <w:rPr>
          <w:sz w:val="28"/>
          <w:szCs w:val="28"/>
        </w:rPr>
        <w:t>фамилия, имя,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C67AF7" w:rsidRPr="000F42F4" w:rsidRDefault="00C67AF7" w:rsidP="00C67AF7">
      <w:pPr>
        <w:autoSpaceDE w:val="0"/>
        <w:autoSpaceDN w:val="0"/>
        <w:adjustRightInd w:val="0"/>
        <w:ind w:firstLine="540"/>
        <w:jc w:val="both"/>
        <w:rPr>
          <w:sz w:val="28"/>
          <w:szCs w:val="28"/>
        </w:rPr>
      </w:pPr>
      <w:r w:rsidRPr="000F42F4">
        <w:rPr>
          <w:sz w:val="28"/>
          <w:szCs w:val="28"/>
        </w:rPr>
        <w:t>почтовый адрес, адрес электронной почты, номер телефона для связи с заявителем или представителем заявителя;</w:t>
      </w:r>
    </w:p>
    <w:p w:rsidR="00C67AF7" w:rsidRPr="000F42F4" w:rsidRDefault="00C67AF7" w:rsidP="00C67AF7">
      <w:pPr>
        <w:autoSpaceDE w:val="0"/>
        <w:autoSpaceDN w:val="0"/>
        <w:adjustRightInd w:val="0"/>
        <w:ind w:firstLine="540"/>
        <w:jc w:val="both"/>
        <w:rPr>
          <w:sz w:val="28"/>
          <w:szCs w:val="28"/>
        </w:rPr>
      </w:pPr>
      <w:r w:rsidRPr="000F42F4">
        <w:rPr>
          <w:sz w:val="28"/>
          <w:szCs w:val="28"/>
        </w:rPr>
        <w:t>вид мобильного торгового объекта в соответствии с пунктом 1.2.2 настоящего Положения, размещение которого предполагается заявителем;</w:t>
      </w:r>
    </w:p>
    <w:p w:rsidR="00C67AF7" w:rsidRPr="000F42F4" w:rsidRDefault="00C67AF7" w:rsidP="00C67AF7">
      <w:pPr>
        <w:autoSpaceDE w:val="0"/>
        <w:autoSpaceDN w:val="0"/>
        <w:adjustRightInd w:val="0"/>
        <w:ind w:firstLine="540"/>
        <w:jc w:val="both"/>
        <w:rPr>
          <w:sz w:val="28"/>
          <w:szCs w:val="28"/>
        </w:rPr>
      </w:pPr>
      <w:r w:rsidRPr="000F42F4">
        <w:rPr>
          <w:sz w:val="28"/>
          <w:szCs w:val="28"/>
        </w:rPr>
        <w:t>адресные ориентиры мобильного торгового объекта;</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предполагаемый срок использования земельного участка (в пределах срока, установленного </w:t>
      </w:r>
      <w:hyperlink w:anchor="Par151" w:history="1">
        <w:r w:rsidRPr="000F42F4">
          <w:rPr>
            <w:sz w:val="28"/>
            <w:szCs w:val="28"/>
          </w:rPr>
          <w:t>пунктом</w:t>
        </w:r>
      </w:hyperlink>
      <w:r w:rsidRPr="000F42F4">
        <w:rPr>
          <w:sz w:val="28"/>
          <w:szCs w:val="28"/>
        </w:rPr>
        <w:t xml:space="preserve"> 4.6. настоящего Положения).</w:t>
      </w:r>
    </w:p>
    <w:p w:rsidR="00C67AF7" w:rsidRPr="000F42F4" w:rsidRDefault="00C67AF7" w:rsidP="00C67AF7">
      <w:pPr>
        <w:autoSpaceDE w:val="0"/>
        <w:autoSpaceDN w:val="0"/>
        <w:adjustRightInd w:val="0"/>
        <w:ind w:firstLine="540"/>
        <w:jc w:val="both"/>
        <w:rPr>
          <w:sz w:val="28"/>
          <w:szCs w:val="28"/>
        </w:rPr>
      </w:pPr>
      <w:bookmarkStart w:id="13" w:name="Par139"/>
      <w:bookmarkEnd w:id="13"/>
      <w:r w:rsidRPr="000F42F4">
        <w:rPr>
          <w:sz w:val="28"/>
          <w:szCs w:val="28"/>
        </w:rPr>
        <w:t>4.3. К заявлению прилагаются следующие документы:</w:t>
      </w:r>
    </w:p>
    <w:p w:rsidR="00C67AF7" w:rsidRPr="000F42F4" w:rsidRDefault="00C67AF7" w:rsidP="00C67AF7">
      <w:pPr>
        <w:autoSpaceDE w:val="0"/>
        <w:autoSpaceDN w:val="0"/>
        <w:adjustRightInd w:val="0"/>
        <w:ind w:firstLine="540"/>
        <w:jc w:val="both"/>
        <w:rPr>
          <w:sz w:val="28"/>
          <w:szCs w:val="28"/>
        </w:rPr>
      </w:pPr>
      <w:r w:rsidRPr="000F42F4">
        <w:rPr>
          <w:sz w:val="28"/>
          <w:szCs w:val="28"/>
        </w:rPr>
        <w:t>копия документа, подтверждающего полномочия руководителя (для юридического лица);</w:t>
      </w:r>
    </w:p>
    <w:p w:rsidR="00C67AF7" w:rsidRPr="000F42F4" w:rsidRDefault="00C67AF7" w:rsidP="00C67AF7">
      <w:pPr>
        <w:autoSpaceDE w:val="0"/>
        <w:autoSpaceDN w:val="0"/>
        <w:adjustRightInd w:val="0"/>
        <w:ind w:firstLine="540"/>
        <w:jc w:val="both"/>
        <w:rPr>
          <w:sz w:val="28"/>
          <w:szCs w:val="28"/>
        </w:rPr>
      </w:pPr>
      <w:r w:rsidRPr="000F42F4">
        <w:rPr>
          <w:sz w:val="28"/>
          <w:szCs w:val="28"/>
        </w:rPr>
        <w:t>копия документа, удостоверяющего полномочия представителя индивидуального предпринимателя или юридического лица, если с заявлением обращается представитель заявителя;</w:t>
      </w:r>
    </w:p>
    <w:p w:rsidR="00C67AF7" w:rsidRPr="000F42F4" w:rsidRDefault="00C67AF7" w:rsidP="00C67AF7">
      <w:pPr>
        <w:autoSpaceDE w:val="0"/>
        <w:autoSpaceDN w:val="0"/>
        <w:adjustRightInd w:val="0"/>
        <w:ind w:firstLine="540"/>
        <w:jc w:val="both"/>
        <w:rPr>
          <w:sz w:val="28"/>
          <w:szCs w:val="28"/>
        </w:rPr>
      </w:pPr>
      <w:r w:rsidRPr="000F42F4">
        <w:rPr>
          <w:sz w:val="28"/>
          <w:szCs w:val="28"/>
        </w:rPr>
        <w:t>копия документа, удостоверяющего личность заявителя, являющегося физическим лицом, либо личность представителя индивидуального предпринимателя или юридического лица;</w:t>
      </w:r>
    </w:p>
    <w:p w:rsidR="00C67AF7" w:rsidRPr="000F42F4" w:rsidRDefault="00C67AF7" w:rsidP="00C67AF7">
      <w:pPr>
        <w:autoSpaceDE w:val="0"/>
        <w:autoSpaceDN w:val="0"/>
        <w:adjustRightInd w:val="0"/>
        <w:ind w:firstLine="540"/>
        <w:jc w:val="both"/>
        <w:rPr>
          <w:sz w:val="28"/>
          <w:szCs w:val="28"/>
        </w:rPr>
      </w:pPr>
      <w:r w:rsidRPr="000F42F4">
        <w:rPr>
          <w:sz w:val="28"/>
          <w:szCs w:val="28"/>
        </w:rPr>
        <w:t>копия свидетельства о государственной регистрации юридического лица (индивидуального предпринимателя);</w:t>
      </w:r>
    </w:p>
    <w:p w:rsidR="00C67AF7" w:rsidRPr="000F42F4" w:rsidRDefault="00C67AF7" w:rsidP="00C67AF7">
      <w:pPr>
        <w:autoSpaceDE w:val="0"/>
        <w:autoSpaceDN w:val="0"/>
        <w:adjustRightInd w:val="0"/>
        <w:ind w:firstLine="540"/>
        <w:jc w:val="both"/>
        <w:rPr>
          <w:sz w:val="28"/>
          <w:szCs w:val="28"/>
        </w:rPr>
      </w:pPr>
      <w:r w:rsidRPr="000F42F4">
        <w:rPr>
          <w:sz w:val="28"/>
          <w:szCs w:val="28"/>
        </w:rPr>
        <w:t>копия свидетельства о постановке на учет в налоговом органе (для юридического лица и индивидуального предпринимателя);</w:t>
      </w:r>
    </w:p>
    <w:p w:rsidR="00C67AF7" w:rsidRPr="000F42F4" w:rsidRDefault="00C67AF7" w:rsidP="00C67AF7">
      <w:pPr>
        <w:autoSpaceDE w:val="0"/>
        <w:autoSpaceDN w:val="0"/>
        <w:adjustRightInd w:val="0"/>
        <w:ind w:firstLine="540"/>
        <w:jc w:val="both"/>
        <w:rPr>
          <w:sz w:val="28"/>
          <w:szCs w:val="28"/>
        </w:rPr>
      </w:pPr>
      <w:r w:rsidRPr="000F42F4">
        <w:rPr>
          <w:sz w:val="28"/>
          <w:szCs w:val="28"/>
        </w:rPr>
        <w:t>план размещения нестационарного торгового объекта (за исключением лотков, елочных и цветочных базаров).</w:t>
      </w:r>
    </w:p>
    <w:p w:rsidR="00C67AF7" w:rsidRPr="000F42F4" w:rsidRDefault="00C67AF7" w:rsidP="00C67AF7">
      <w:pPr>
        <w:autoSpaceDE w:val="0"/>
        <w:autoSpaceDN w:val="0"/>
        <w:adjustRightInd w:val="0"/>
        <w:ind w:firstLine="540"/>
        <w:jc w:val="both"/>
        <w:rPr>
          <w:sz w:val="28"/>
          <w:szCs w:val="28"/>
        </w:rPr>
      </w:pPr>
      <w:r w:rsidRPr="000F42F4">
        <w:rPr>
          <w:sz w:val="28"/>
          <w:szCs w:val="28"/>
        </w:rPr>
        <w:lastRenderedPageBreak/>
        <w:t xml:space="preserve">4.4. Принятые заявления с приложениями в течение 1 рабочего  дня регистрируются в администрации </w:t>
      </w:r>
      <w:r w:rsidR="00DA474B">
        <w:rPr>
          <w:sz w:val="28"/>
          <w:szCs w:val="28"/>
        </w:rPr>
        <w:t>Колмаковского</w:t>
      </w:r>
      <w:r w:rsidRPr="000F42F4">
        <w:rPr>
          <w:sz w:val="28"/>
          <w:szCs w:val="28"/>
        </w:rPr>
        <w:t xml:space="preserve"> сельсовета  Убинского района Новосибирской области.</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4.5. После подписания Главой </w:t>
      </w:r>
      <w:r w:rsidR="00DA474B">
        <w:rPr>
          <w:sz w:val="28"/>
          <w:szCs w:val="28"/>
        </w:rPr>
        <w:t>Колмаковского</w:t>
      </w:r>
      <w:r w:rsidRPr="000F42F4">
        <w:rPr>
          <w:sz w:val="28"/>
          <w:szCs w:val="28"/>
        </w:rPr>
        <w:t xml:space="preserve"> сельсовета  Убинского района Новосибирской области постановления, администрация  </w:t>
      </w:r>
      <w:r w:rsidR="00DA474B">
        <w:rPr>
          <w:sz w:val="28"/>
          <w:szCs w:val="28"/>
        </w:rPr>
        <w:t>Колмаковского</w:t>
      </w:r>
      <w:r w:rsidRPr="000F42F4">
        <w:rPr>
          <w:sz w:val="28"/>
          <w:szCs w:val="28"/>
        </w:rPr>
        <w:t xml:space="preserve"> сельсовета Убинского района Новосибирской области в течение 3 рабочих дней  оформляет и выдает заявителю </w:t>
      </w:r>
      <w:hyperlink w:anchor="Par497" w:history="1">
        <w:r w:rsidRPr="000F42F4">
          <w:rPr>
            <w:sz w:val="28"/>
            <w:szCs w:val="28"/>
          </w:rPr>
          <w:t>паспорт</w:t>
        </w:r>
      </w:hyperlink>
      <w:r w:rsidRPr="000F42F4">
        <w:rPr>
          <w:sz w:val="28"/>
          <w:szCs w:val="28"/>
        </w:rPr>
        <w:t xml:space="preserve"> мобильного торгового объекта по форме согласно приложению 3 к настоящему Положению.</w:t>
      </w:r>
    </w:p>
    <w:p w:rsidR="00C67AF7" w:rsidRPr="000F42F4" w:rsidRDefault="00C67AF7" w:rsidP="00C67AF7">
      <w:pPr>
        <w:autoSpaceDE w:val="0"/>
        <w:autoSpaceDN w:val="0"/>
        <w:adjustRightInd w:val="0"/>
        <w:ind w:firstLine="540"/>
        <w:jc w:val="both"/>
        <w:rPr>
          <w:sz w:val="28"/>
          <w:szCs w:val="28"/>
        </w:rPr>
      </w:pPr>
      <w:bookmarkStart w:id="14" w:name="Par151"/>
      <w:bookmarkEnd w:id="14"/>
      <w:r w:rsidRPr="000F42F4">
        <w:rPr>
          <w:sz w:val="28"/>
          <w:szCs w:val="28"/>
        </w:rPr>
        <w:t>4.6. Паспорт мобильного торгового  объекта выдается на срок до 6 месяцев.</w:t>
      </w:r>
    </w:p>
    <w:p w:rsidR="00C67AF7" w:rsidRPr="000F42F4" w:rsidRDefault="00C67AF7" w:rsidP="00C67AF7">
      <w:pPr>
        <w:autoSpaceDE w:val="0"/>
        <w:autoSpaceDN w:val="0"/>
        <w:adjustRightInd w:val="0"/>
        <w:ind w:firstLine="540"/>
        <w:jc w:val="both"/>
        <w:rPr>
          <w:sz w:val="28"/>
          <w:szCs w:val="28"/>
        </w:rPr>
      </w:pPr>
      <w:r w:rsidRPr="000F42F4">
        <w:rPr>
          <w:sz w:val="28"/>
          <w:szCs w:val="28"/>
        </w:rPr>
        <w:t>4.7. Площадь земельного участка для размещения мобильного торгового объекта должна быть не менее 15 кв. м</w:t>
      </w:r>
      <w:proofErr w:type="gramStart"/>
      <w:r w:rsidRPr="000F42F4">
        <w:rPr>
          <w:sz w:val="28"/>
          <w:szCs w:val="28"/>
        </w:rPr>
        <w:t>.и</w:t>
      </w:r>
      <w:proofErr w:type="gramEnd"/>
      <w:r w:rsidRPr="000F42F4">
        <w:rPr>
          <w:sz w:val="28"/>
          <w:szCs w:val="28"/>
        </w:rPr>
        <w:t xml:space="preserve"> определяется как расстояние в 1 м от наружных границ мобильного объекта, но не менее 15 кв.м. </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4.8. За использование земель и земельных участков для размещения мобильного торгового  объекта взимается плата, которая устанавливается в соответствии с Приложением № 2 настоящего Положения. Плата за размещение мобильного торгового объекта производится до выдачи паспорта мобильного объекта и подлежит зачислению в доход бюджета </w:t>
      </w:r>
      <w:r w:rsidR="00DA474B">
        <w:rPr>
          <w:sz w:val="28"/>
          <w:szCs w:val="28"/>
        </w:rPr>
        <w:t>Колмаковского</w:t>
      </w:r>
      <w:r w:rsidRPr="000F42F4">
        <w:rPr>
          <w:sz w:val="28"/>
          <w:szCs w:val="28"/>
        </w:rPr>
        <w:t xml:space="preserve"> сельсовета  Убинского района Новосибирской области за весь срок размещения мобильного торгового объекта, без возврата оплаченных денежных сре</w:t>
      </w:r>
      <w:proofErr w:type="gramStart"/>
      <w:r w:rsidRPr="000F42F4">
        <w:rPr>
          <w:sz w:val="28"/>
          <w:szCs w:val="28"/>
        </w:rPr>
        <w:t>дств пр</w:t>
      </w:r>
      <w:proofErr w:type="gramEnd"/>
      <w:r w:rsidRPr="000F42F4">
        <w:rPr>
          <w:sz w:val="28"/>
          <w:szCs w:val="28"/>
        </w:rPr>
        <w:t>и досрочном освобождении земельного участка.</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4.9. В случае принятия  решения об отказе в выдаче паспорта мобильного торгового объекта администрации </w:t>
      </w:r>
      <w:r w:rsidR="00DA474B">
        <w:rPr>
          <w:sz w:val="28"/>
          <w:szCs w:val="28"/>
        </w:rPr>
        <w:t>Колмаковского</w:t>
      </w:r>
      <w:r w:rsidRPr="000F42F4">
        <w:rPr>
          <w:sz w:val="28"/>
          <w:szCs w:val="28"/>
        </w:rPr>
        <w:t xml:space="preserve"> сельсовета Убинского района Новосибирской области  в течение  5 рабочих дней готовят мотивированный ответ и направляют его заявителю.  Заявитель имеет право обжаловать отказ в порядке, предусмотренном действующим законодательством.</w:t>
      </w:r>
    </w:p>
    <w:p w:rsidR="00C67AF7" w:rsidRPr="000F42F4" w:rsidRDefault="00C67AF7" w:rsidP="00C67AF7">
      <w:pPr>
        <w:autoSpaceDE w:val="0"/>
        <w:autoSpaceDN w:val="0"/>
        <w:adjustRightInd w:val="0"/>
        <w:ind w:firstLine="540"/>
        <w:jc w:val="both"/>
        <w:rPr>
          <w:sz w:val="28"/>
          <w:szCs w:val="28"/>
        </w:rPr>
      </w:pPr>
      <w:r w:rsidRPr="000F42F4">
        <w:rPr>
          <w:sz w:val="28"/>
          <w:szCs w:val="28"/>
        </w:rPr>
        <w:t>4.10. Отказ заявителю в выдаче паспорта мобильного торгового объекта осуществляется по следующим основаниям:</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несоответствие заявления требованиям, предусмотренным </w:t>
      </w:r>
      <w:hyperlink w:anchor="Par131" w:history="1">
        <w:r w:rsidRPr="000F42F4">
          <w:rPr>
            <w:sz w:val="28"/>
            <w:szCs w:val="28"/>
          </w:rPr>
          <w:t>пунктом 4.2</w:t>
        </w:r>
      </w:hyperlink>
      <w:r w:rsidRPr="000F42F4">
        <w:rPr>
          <w:sz w:val="28"/>
          <w:szCs w:val="28"/>
        </w:rPr>
        <w:t xml:space="preserve"> настоящего Положения;</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несоответствие представленных документов требованиям, предусмотренным </w:t>
      </w:r>
      <w:hyperlink w:anchor="Par139" w:history="1">
        <w:r w:rsidRPr="000F42F4">
          <w:rPr>
            <w:sz w:val="28"/>
            <w:szCs w:val="28"/>
          </w:rPr>
          <w:t>пунктом 4.3</w:t>
        </w:r>
      </w:hyperlink>
      <w:r w:rsidRPr="000F42F4">
        <w:rPr>
          <w:sz w:val="28"/>
          <w:szCs w:val="28"/>
        </w:rPr>
        <w:t xml:space="preserve"> настоящего Положения;</w:t>
      </w:r>
    </w:p>
    <w:p w:rsidR="00C67AF7" w:rsidRPr="000F42F4" w:rsidRDefault="00C67AF7" w:rsidP="00C67AF7">
      <w:pPr>
        <w:autoSpaceDE w:val="0"/>
        <w:autoSpaceDN w:val="0"/>
        <w:adjustRightInd w:val="0"/>
        <w:ind w:firstLine="540"/>
        <w:jc w:val="both"/>
        <w:rPr>
          <w:sz w:val="28"/>
          <w:szCs w:val="28"/>
        </w:rPr>
      </w:pPr>
      <w:r w:rsidRPr="000F42F4">
        <w:rPr>
          <w:sz w:val="28"/>
          <w:szCs w:val="28"/>
        </w:rPr>
        <w:t>подача документов, содержащих недостоверные сведения;</w:t>
      </w:r>
    </w:p>
    <w:p w:rsidR="00C67AF7" w:rsidRPr="000F42F4" w:rsidRDefault="00C67AF7" w:rsidP="00C67AF7">
      <w:pPr>
        <w:autoSpaceDE w:val="0"/>
        <w:autoSpaceDN w:val="0"/>
        <w:adjustRightInd w:val="0"/>
        <w:ind w:firstLine="540"/>
        <w:jc w:val="both"/>
        <w:rPr>
          <w:sz w:val="28"/>
          <w:szCs w:val="28"/>
        </w:rPr>
      </w:pPr>
      <w:r w:rsidRPr="000F42F4">
        <w:rPr>
          <w:sz w:val="28"/>
          <w:szCs w:val="28"/>
        </w:rPr>
        <w:t>земельный участок не находится в муниципальной собственности;</w:t>
      </w:r>
    </w:p>
    <w:p w:rsidR="00C67AF7" w:rsidRPr="000F42F4" w:rsidRDefault="00C67AF7" w:rsidP="00C67AF7">
      <w:pPr>
        <w:autoSpaceDE w:val="0"/>
        <w:autoSpaceDN w:val="0"/>
        <w:adjustRightInd w:val="0"/>
        <w:ind w:firstLine="540"/>
        <w:jc w:val="both"/>
        <w:rPr>
          <w:sz w:val="28"/>
          <w:szCs w:val="28"/>
        </w:rPr>
      </w:pPr>
      <w:r w:rsidRPr="000F42F4">
        <w:rPr>
          <w:sz w:val="28"/>
          <w:szCs w:val="28"/>
        </w:rPr>
        <w:t>в отношении земельного участка принято решение о предварительном согласовании его предоставления;</w:t>
      </w:r>
    </w:p>
    <w:p w:rsidR="00C67AF7" w:rsidRPr="000F42F4" w:rsidRDefault="00C67AF7" w:rsidP="00C67AF7">
      <w:pPr>
        <w:autoSpaceDE w:val="0"/>
        <w:autoSpaceDN w:val="0"/>
        <w:adjustRightInd w:val="0"/>
        <w:ind w:firstLine="540"/>
        <w:jc w:val="both"/>
        <w:rPr>
          <w:sz w:val="28"/>
          <w:szCs w:val="28"/>
        </w:rPr>
      </w:pPr>
      <w:r w:rsidRPr="000F42F4">
        <w:rPr>
          <w:sz w:val="28"/>
          <w:szCs w:val="28"/>
        </w:rPr>
        <w:t>в отношении земельного участка принято решение о его предоставлении физическому или юридическому лицу;</w:t>
      </w:r>
    </w:p>
    <w:p w:rsidR="00C67AF7" w:rsidRPr="000F42F4" w:rsidRDefault="00C67AF7" w:rsidP="00C67AF7">
      <w:pPr>
        <w:autoSpaceDE w:val="0"/>
        <w:autoSpaceDN w:val="0"/>
        <w:adjustRightInd w:val="0"/>
        <w:ind w:firstLine="540"/>
        <w:jc w:val="both"/>
        <w:rPr>
          <w:sz w:val="28"/>
          <w:szCs w:val="28"/>
        </w:rPr>
      </w:pPr>
      <w:r w:rsidRPr="000F42F4">
        <w:rPr>
          <w:sz w:val="28"/>
          <w:szCs w:val="28"/>
        </w:rPr>
        <w:t>земельный участок обременен правами третьих лиц;</w:t>
      </w:r>
    </w:p>
    <w:p w:rsidR="00C67AF7" w:rsidRPr="000F42F4" w:rsidRDefault="00C67AF7" w:rsidP="00C67AF7">
      <w:pPr>
        <w:autoSpaceDE w:val="0"/>
        <w:autoSpaceDN w:val="0"/>
        <w:adjustRightInd w:val="0"/>
        <w:ind w:firstLine="540"/>
        <w:jc w:val="both"/>
        <w:rPr>
          <w:sz w:val="28"/>
          <w:szCs w:val="28"/>
        </w:rPr>
      </w:pPr>
      <w:r w:rsidRPr="000F42F4">
        <w:rPr>
          <w:sz w:val="28"/>
          <w:szCs w:val="28"/>
        </w:rPr>
        <w:t>4.11. Основаниями для аннулирования паспорта мобильного объекта являются:</w:t>
      </w:r>
    </w:p>
    <w:p w:rsidR="00C67AF7" w:rsidRPr="000F42F4" w:rsidRDefault="00C67AF7" w:rsidP="00C67AF7">
      <w:pPr>
        <w:autoSpaceDE w:val="0"/>
        <w:autoSpaceDN w:val="0"/>
        <w:adjustRightInd w:val="0"/>
        <w:ind w:firstLine="540"/>
        <w:jc w:val="both"/>
        <w:rPr>
          <w:sz w:val="28"/>
          <w:szCs w:val="28"/>
        </w:rPr>
      </w:pPr>
      <w:r w:rsidRPr="000F42F4">
        <w:rPr>
          <w:sz w:val="28"/>
          <w:szCs w:val="28"/>
        </w:rPr>
        <w:lastRenderedPageBreak/>
        <w:t>использование мобильного объекта не в соответствии с его целевым назначением;</w:t>
      </w:r>
    </w:p>
    <w:p w:rsidR="00C67AF7" w:rsidRPr="000F42F4" w:rsidRDefault="00C67AF7" w:rsidP="00C67AF7">
      <w:pPr>
        <w:autoSpaceDE w:val="0"/>
        <w:autoSpaceDN w:val="0"/>
        <w:adjustRightInd w:val="0"/>
        <w:ind w:firstLine="540"/>
        <w:jc w:val="both"/>
        <w:rPr>
          <w:sz w:val="28"/>
          <w:szCs w:val="28"/>
        </w:rPr>
      </w:pPr>
      <w:r w:rsidRPr="000F42F4">
        <w:rPr>
          <w:sz w:val="28"/>
          <w:szCs w:val="28"/>
        </w:rPr>
        <w:t>необходимость предоставления земельного участка, занимаемого мобильным объектом, для капитального строительства;</w:t>
      </w:r>
    </w:p>
    <w:p w:rsidR="00C67AF7" w:rsidRPr="000F42F4" w:rsidRDefault="00C67AF7" w:rsidP="00C67AF7">
      <w:pPr>
        <w:autoSpaceDE w:val="0"/>
        <w:autoSpaceDN w:val="0"/>
        <w:adjustRightInd w:val="0"/>
        <w:ind w:firstLine="540"/>
        <w:jc w:val="both"/>
        <w:rPr>
          <w:sz w:val="28"/>
          <w:szCs w:val="28"/>
        </w:rPr>
      </w:pPr>
      <w:proofErr w:type="spellStart"/>
      <w:r w:rsidRPr="000F42F4">
        <w:rPr>
          <w:sz w:val="28"/>
          <w:szCs w:val="28"/>
        </w:rPr>
        <w:t>необеспечение</w:t>
      </w:r>
      <w:proofErr w:type="spellEnd"/>
      <w:r w:rsidRPr="000F42F4">
        <w:rPr>
          <w:sz w:val="28"/>
          <w:szCs w:val="28"/>
        </w:rPr>
        <w:t xml:space="preserve"> требований безопасности при эксплуатации мобильного объекта.</w:t>
      </w:r>
    </w:p>
    <w:p w:rsidR="00C67AF7" w:rsidRDefault="00C67AF7" w:rsidP="00C67AF7">
      <w:pPr>
        <w:autoSpaceDE w:val="0"/>
        <w:autoSpaceDN w:val="0"/>
        <w:adjustRightInd w:val="0"/>
        <w:ind w:firstLine="540"/>
        <w:jc w:val="both"/>
      </w:pPr>
    </w:p>
    <w:p w:rsidR="00DA474B" w:rsidRPr="00C21415" w:rsidRDefault="00DA474B" w:rsidP="00C67AF7">
      <w:pPr>
        <w:autoSpaceDE w:val="0"/>
        <w:autoSpaceDN w:val="0"/>
        <w:adjustRightInd w:val="0"/>
        <w:ind w:firstLine="540"/>
        <w:jc w:val="both"/>
      </w:pPr>
    </w:p>
    <w:p w:rsidR="00C67AF7" w:rsidRPr="000F42F4" w:rsidRDefault="00C67AF7" w:rsidP="00C67AF7">
      <w:pPr>
        <w:autoSpaceDE w:val="0"/>
        <w:autoSpaceDN w:val="0"/>
        <w:adjustRightInd w:val="0"/>
        <w:jc w:val="center"/>
        <w:outlineLvl w:val="1"/>
        <w:rPr>
          <w:b/>
          <w:sz w:val="28"/>
          <w:szCs w:val="28"/>
        </w:rPr>
      </w:pPr>
      <w:r w:rsidRPr="000F42F4">
        <w:rPr>
          <w:b/>
          <w:sz w:val="28"/>
          <w:szCs w:val="28"/>
        </w:rPr>
        <w:t>5. Установка и приемка в эксплуатацию</w:t>
      </w:r>
    </w:p>
    <w:p w:rsidR="00C67AF7" w:rsidRPr="000F42F4" w:rsidRDefault="00C67AF7" w:rsidP="00C67AF7">
      <w:pPr>
        <w:autoSpaceDE w:val="0"/>
        <w:autoSpaceDN w:val="0"/>
        <w:adjustRightInd w:val="0"/>
        <w:jc w:val="center"/>
        <w:rPr>
          <w:b/>
          <w:sz w:val="28"/>
          <w:szCs w:val="28"/>
        </w:rPr>
      </w:pPr>
      <w:r w:rsidRPr="000F42F4">
        <w:rPr>
          <w:b/>
          <w:sz w:val="28"/>
          <w:szCs w:val="28"/>
        </w:rPr>
        <w:t>нестационарных торговых объектов</w:t>
      </w:r>
    </w:p>
    <w:p w:rsidR="00C67AF7" w:rsidRPr="00C21415" w:rsidRDefault="00C67AF7" w:rsidP="00C67AF7">
      <w:pPr>
        <w:autoSpaceDE w:val="0"/>
        <w:autoSpaceDN w:val="0"/>
        <w:adjustRightInd w:val="0"/>
        <w:ind w:firstLine="540"/>
        <w:jc w:val="both"/>
      </w:pPr>
    </w:p>
    <w:p w:rsidR="00C67AF7" w:rsidRPr="000F42F4" w:rsidRDefault="00C67AF7" w:rsidP="00C67AF7">
      <w:pPr>
        <w:autoSpaceDE w:val="0"/>
        <w:autoSpaceDN w:val="0"/>
        <w:adjustRightInd w:val="0"/>
        <w:ind w:firstLine="540"/>
        <w:jc w:val="both"/>
        <w:rPr>
          <w:sz w:val="28"/>
          <w:szCs w:val="28"/>
        </w:rPr>
      </w:pPr>
      <w:r w:rsidRPr="000F42F4">
        <w:rPr>
          <w:sz w:val="28"/>
          <w:szCs w:val="28"/>
        </w:rPr>
        <w:t>5.1. На основании договора размещения нестационарного торгового объекта и схемы и (или) эскизного проекта заявитель устанавливает нестационарный торговый объект.</w:t>
      </w:r>
    </w:p>
    <w:p w:rsidR="00C67AF7" w:rsidRPr="000F42F4" w:rsidRDefault="00C67AF7" w:rsidP="00C67AF7">
      <w:pPr>
        <w:autoSpaceDE w:val="0"/>
        <w:autoSpaceDN w:val="0"/>
        <w:adjustRightInd w:val="0"/>
        <w:ind w:firstLine="540"/>
        <w:jc w:val="both"/>
        <w:rPr>
          <w:sz w:val="28"/>
          <w:szCs w:val="28"/>
        </w:rPr>
      </w:pPr>
      <w:r w:rsidRPr="000F42F4">
        <w:rPr>
          <w:sz w:val="28"/>
          <w:szCs w:val="28"/>
        </w:rPr>
        <w:t>Работы по прокладке подземных инженерных коммуникаций к нестационарным торговым объектам проводятся при наличии разрешений от соответствующих организаций.</w:t>
      </w:r>
    </w:p>
    <w:p w:rsidR="00C67AF7" w:rsidRPr="000F42F4" w:rsidRDefault="00C67AF7" w:rsidP="00C67AF7">
      <w:pPr>
        <w:autoSpaceDE w:val="0"/>
        <w:autoSpaceDN w:val="0"/>
        <w:adjustRightInd w:val="0"/>
        <w:ind w:firstLine="540"/>
        <w:jc w:val="both"/>
        <w:rPr>
          <w:sz w:val="28"/>
          <w:szCs w:val="28"/>
        </w:rPr>
      </w:pPr>
      <w:r w:rsidRPr="000F42F4">
        <w:rPr>
          <w:sz w:val="28"/>
          <w:szCs w:val="28"/>
        </w:rPr>
        <w:t>5.2. При возведении нестационарных торговых объектов должны использоваться сборно-разборные конструкции без применения кирпича, бетонных и железобетонных изделий. Устройство фундаментов с заглублением и подземных помещений не допускается.</w:t>
      </w:r>
    </w:p>
    <w:p w:rsidR="00C67AF7" w:rsidRPr="000F42F4" w:rsidRDefault="00C67AF7" w:rsidP="00C67AF7">
      <w:pPr>
        <w:autoSpaceDE w:val="0"/>
        <w:autoSpaceDN w:val="0"/>
        <w:adjustRightInd w:val="0"/>
        <w:jc w:val="center"/>
        <w:outlineLvl w:val="1"/>
        <w:rPr>
          <w:b/>
          <w:sz w:val="28"/>
          <w:szCs w:val="28"/>
        </w:rPr>
      </w:pPr>
      <w:r>
        <w:rPr>
          <w:b/>
          <w:sz w:val="28"/>
          <w:szCs w:val="28"/>
        </w:rPr>
        <w:t>6</w:t>
      </w:r>
      <w:r w:rsidRPr="000F42F4">
        <w:rPr>
          <w:b/>
          <w:sz w:val="28"/>
          <w:szCs w:val="28"/>
        </w:rPr>
        <w:t>. Демонтаж нестационарных торговых объектов</w:t>
      </w:r>
    </w:p>
    <w:p w:rsidR="00C67AF7" w:rsidRPr="00C21415" w:rsidRDefault="00C67AF7" w:rsidP="00C67AF7">
      <w:pPr>
        <w:autoSpaceDE w:val="0"/>
        <w:autoSpaceDN w:val="0"/>
        <w:adjustRightInd w:val="0"/>
        <w:ind w:firstLine="540"/>
        <w:jc w:val="both"/>
      </w:pPr>
    </w:p>
    <w:p w:rsidR="00C67AF7" w:rsidRPr="00F919D9" w:rsidRDefault="00C67AF7" w:rsidP="00C67AF7">
      <w:pPr>
        <w:autoSpaceDE w:val="0"/>
        <w:autoSpaceDN w:val="0"/>
        <w:adjustRightInd w:val="0"/>
        <w:ind w:firstLine="540"/>
        <w:jc w:val="both"/>
        <w:rPr>
          <w:sz w:val="28"/>
          <w:szCs w:val="28"/>
        </w:rPr>
      </w:pPr>
      <w:bookmarkStart w:id="15" w:name="Par181"/>
      <w:bookmarkEnd w:id="15"/>
      <w:r w:rsidRPr="00F919D9">
        <w:rPr>
          <w:sz w:val="28"/>
          <w:szCs w:val="28"/>
        </w:rPr>
        <w:t>6.1. Нестационарные торговые объекты подлежат демонтажу по следующим основаниям:</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истечение срока размещения нестационарного торгового объекта, оформленного в соответствии с </w:t>
      </w:r>
      <w:hyperlink w:anchor="Par73" w:history="1">
        <w:r w:rsidRPr="00F919D9">
          <w:rPr>
            <w:sz w:val="28"/>
            <w:szCs w:val="28"/>
          </w:rPr>
          <w:t>разделом 3</w:t>
        </w:r>
      </w:hyperlink>
      <w:r w:rsidRPr="00F919D9">
        <w:rPr>
          <w:sz w:val="28"/>
          <w:szCs w:val="28"/>
        </w:rPr>
        <w:t xml:space="preserve"> настоящего Положения;</w:t>
      </w:r>
    </w:p>
    <w:p w:rsidR="00C67AF7" w:rsidRPr="00F919D9" w:rsidRDefault="00C67AF7" w:rsidP="00C67AF7">
      <w:pPr>
        <w:autoSpaceDE w:val="0"/>
        <w:autoSpaceDN w:val="0"/>
        <w:adjustRightInd w:val="0"/>
        <w:ind w:firstLine="540"/>
        <w:jc w:val="both"/>
        <w:rPr>
          <w:sz w:val="28"/>
          <w:szCs w:val="28"/>
        </w:rPr>
      </w:pPr>
      <w:r w:rsidRPr="00F919D9">
        <w:rPr>
          <w:sz w:val="28"/>
          <w:szCs w:val="28"/>
        </w:rPr>
        <w:t>расторжение договора на размещение, аннулирование паспорта мобильного торгового объекта, иные случаи досрочного прекращения права на размещение нестационарного торгового объекта по основаниям, предусмотренным действующим законодательством;</w:t>
      </w:r>
    </w:p>
    <w:p w:rsidR="00C67AF7" w:rsidRPr="00F919D9" w:rsidRDefault="00C67AF7" w:rsidP="00C67AF7">
      <w:pPr>
        <w:autoSpaceDE w:val="0"/>
        <w:autoSpaceDN w:val="0"/>
        <w:adjustRightInd w:val="0"/>
        <w:ind w:firstLine="540"/>
        <w:jc w:val="both"/>
        <w:rPr>
          <w:sz w:val="28"/>
          <w:szCs w:val="28"/>
        </w:rPr>
      </w:pPr>
      <w:r w:rsidRPr="00F919D9">
        <w:rPr>
          <w:sz w:val="28"/>
          <w:szCs w:val="28"/>
        </w:rPr>
        <w:t>установка нестационарного торгового объекта в нарушение настоящего Положения, в том числе в случае самовольного размещения нестационарного торгового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неисполнение собственником (владельцем) нестационарного торгового объекта предписания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 об устранении нарушений законодательства, предусматривающего демонтаж нестационарного торгового объекта, освобождение занимаемых им земель или земельного участка.</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6.2. </w:t>
      </w:r>
      <w:proofErr w:type="gramStart"/>
      <w:r w:rsidRPr="00F919D9">
        <w:rPr>
          <w:sz w:val="28"/>
          <w:szCs w:val="28"/>
        </w:rPr>
        <w:t xml:space="preserve">По истечении срока размещения нестационарного торгового объекта, оформленного в соответствии с </w:t>
      </w:r>
      <w:hyperlink w:anchor="Par73" w:history="1">
        <w:r w:rsidRPr="00F919D9">
          <w:rPr>
            <w:sz w:val="28"/>
            <w:szCs w:val="28"/>
          </w:rPr>
          <w:t>разделом 3</w:t>
        </w:r>
      </w:hyperlink>
      <w:r w:rsidRPr="00F919D9">
        <w:rPr>
          <w:sz w:val="28"/>
          <w:szCs w:val="28"/>
        </w:rPr>
        <w:t xml:space="preserve"> настоящего Положения, а также в случае расторжения договора на размещение, аннулирования паспорта мобильного торгового  объекта, в иных случаях досрочного прекращения права на размещение нестационарного торгового объекта собственник (владелец) нестационарного торгового объекта в течение 3 </w:t>
      </w:r>
      <w:r w:rsidRPr="00F919D9">
        <w:rPr>
          <w:sz w:val="28"/>
          <w:szCs w:val="28"/>
        </w:rPr>
        <w:lastRenderedPageBreak/>
        <w:t>рабочих  дней обязан его демонтировать и освободить земли или земельный участок, за исключением</w:t>
      </w:r>
      <w:proofErr w:type="gramEnd"/>
      <w:r w:rsidRPr="00F919D9">
        <w:rPr>
          <w:sz w:val="28"/>
          <w:szCs w:val="28"/>
        </w:rPr>
        <w:t xml:space="preserve"> случаев, когда указанное лицо в соответствии с нормативно-правовыми актами Российской Федерации, Новосибирской области и настоящим Положением имеет право на размещение нестационарного торгового объекта на новый срок.</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6.3. </w:t>
      </w:r>
      <w:proofErr w:type="gramStart"/>
      <w:r w:rsidRPr="00F919D9">
        <w:rPr>
          <w:sz w:val="28"/>
          <w:szCs w:val="28"/>
        </w:rPr>
        <w:t xml:space="preserve">При выявлении неправомерно размещенных и (или) эксплуатируемых на территории </w:t>
      </w:r>
      <w:r w:rsidR="00DA474B">
        <w:rPr>
          <w:sz w:val="28"/>
          <w:szCs w:val="28"/>
        </w:rPr>
        <w:t>Колмаковского</w:t>
      </w:r>
      <w:r w:rsidRPr="00F919D9">
        <w:rPr>
          <w:sz w:val="28"/>
          <w:szCs w:val="28"/>
        </w:rPr>
        <w:t xml:space="preserve"> сельсовета  Убинского района Новосибирской области нестационарных торговых объектов, администрация </w:t>
      </w:r>
      <w:r w:rsidR="00DA474B">
        <w:rPr>
          <w:sz w:val="28"/>
          <w:szCs w:val="28"/>
        </w:rPr>
        <w:t>Колмаковского</w:t>
      </w:r>
      <w:r w:rsidRPr="00F919D9">
        <w:rPr>
          <w:sz w:val="28"/>
          <w:szCs w:val="28"/>
        </w:rPr>
        <w:t xml:space="preserve"> сельсовета Убинского района Новосибирской области  в течение 10 рабочих  дней со дня установления оснований, предусмотренных </w:t>
      </w:r>
      <w:hyperlink w:anchor="Par181" w:history="1">
        <w:r w:rsidRPr="00F919D9">
          <w:rPr>
            <w:sz w:val="28"/>
            <w:szCs w:val="28"/>
          </w:rPr>
          <w:t>пунктом 6.1</w:t>
        </w:r>
      </w:hyperlink>
      <w:r w:rsidRPr="00F919D9">
        <w:rPr>
          <w:sz w:val="28"/>
          <w:szCs w:val="28"/>
        </w:rPr>
        <w:t xml:space="preserve"> настоящего Положения, выдает собственнику (владельцу) нестационарного  торгового объекта предписание о демонтаже нестационарного торгового объекта (далее - предписание) в срок, определенный предписанием.</w:t>
      </w:r>
      <w:proofErr w:type="gramEnd"/>
    </w:p>
    <w:p w:rsidR="00C67AF7" w:rsidRPr="00F919D9" w:rsidRDefault="00C67AF7" w:rsidP="00C67AF7">
      <w:pPr>
        <w:autoSpaceDE w:val="0"/>
        <w:autoSpaceDN w:val="0"/>
        <w:adjustRightInd w:val="0"/>
        <w:ind w:firstLine="540"/>
        <w:jc w:val="both"/>
        <w:rPr>
          <w:sz w:val="28"/>
          <w:szCs w:val="28"/>
        </w:rPr>
      </w:pPr>
      <w:r w:rsidRPr="00F919D9">
        <w:rPr>
          <w:sz w:val="28"/>
          <w:szCs w:val="28"/>
        </w:rPr>
        <w:t>Срок демонтажа нестационарного торгового объекта определяется в зависимости от вида нестационарного торгового объекта и должен составлять не менее 2 и не более 5 рабочих дней со дня вручения предписания.</w:t>
      </w:r>
    </w:p>
    <w:p w:rsidR="00C67AF7" w:rsidRPr="00F919D9" w:rsidRDefault="00C67AF7" w:rsidP="00C67AF7">
      <w:pPr>
        <w:autoSpaceDE w:val="0"/>
        <w:autoSpaceDN w:val="0"/>
        <w:adjustRightInd w:val="0"/>
        <w:ind w:firstLine="540"/>
        <w:jc w:val="both"/>
        <w:rPr>
          <w:sz w:val="28"/>
          <w:szCs w:val="28"/>
        </w:rPr>
      </w:pPr>
      <w:r w:rsidRPr="00F919D9">
        <w:rPr>
          <w:sz w:val="28"/>
          <w:szCs w:val="28"/>
        </w:rPr>
        <w:t>Срок, установленный предписанием, может быть продлен не более чем на 5 рабочих дней в случае невозможности осуществления собственником (владельцем) нестационарного торгового объекта демонтажа по независящим от него причинам.</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Опубликование в СМИ, размещение на официальном сайте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 в сети Интернет сообщения о планируемом демонтаже самовольного нестационарного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6.4. Если собственник (владелец) незаконно размещенного и (или) эксплуатируемого на территории нестационарного торгового объекта установлен, предписание выдается ему лично под роспись.</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В случае невозможности вручения предписания собственнику (владельцу) нестационарного торгового объекта по причине его уклонения от вручения или иной причине, предписание направляется ему по почте заказным письмом с уведомлением, о чем уполномоченным должностным лицом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 делается отметка на бланке предписания с указанием причины его невручения.</w:t>
      </w:r>
    </w:p>
    <w:p w:rsidR="00C67AF7" w:rsidRPr="00F919D9" w:rsidRDefault="00C67AF7" w:rsidP="00C67AF7">
      <w:pPr>
        <w:autoSpaceDE w:val="0"/>
        <w:autoSpaceDN w:val="0"/>
        <w:adjustRightInd w:val="0"/>
        <w:ind w:firstLine="540"/>
        <w:jc w:val="both"/>
        <w:rPr>
          <w:sz w:val="28"/>
          <w:szCs w:val="28"/>
        </w:rPr>
      </w:pPr>
      <w:proofErr w:type="gramStart"/>
      <w:r w:rsidRPr="00F919D9">
        <w:rPr>
          <w:sz w:val="28"/>
          <w:szCs w:val="28"/>
        </w:rPr>
        <w:t xml:space="preserve">Если собственник (владелец) неправомерно размещенного и (или) эксплуатируемого на территории </w:t>
      </w:r>
      <w:r w:rsidR="00DA474B">
        <w:rPr>
          <w:sz w:val="28"/>
          <w:szCs w:val="28"/>
        </w:rPr>
        <w:t>Колмаковского</w:t>
      </w:r>
      <w:r w:rsidRPr="00F919D9">
        <w:rPr>
          <w:sz w:val="28"/>
          <w:szCs w:val="28"/>
        </w:rPr>
        <w:t xml:space="preserve"> сельсовета  Убинского района Новосибирской области нестационарного торгового объекта не установлен, на нестационарный торговый объект вывешивается предписание и наносится соответствующая надпись с указанием срока демонтажа, о чем уполномоченным должностным лицом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 делается отметка на бланке предписания.</w:t>
      </w:r>
      <w:proofErr w:type="gramEnd"/>
    </w:p>
    <w:p w:rsidR="00C67AF7" w:rsidRPr="00F919D9" w:rsidRDefault="00C67AF7" w:rsidP="00C67AF7">
      <w:pPr>
        <w:autoSpaceDE w:val="0"/>
        <w:autoSpaceDN w:val="0"/>
        <w:adjustRightInd w:val="0"/>
        <w:ind w:firstLine="540"/>
        <w:jc w:val="both"/>
        <w:rPr>
          <w:sz w:val="28"/>
          <w:szCs w:val="28"/>
        </w:rPr>
      </w:pPr>
      <w:r w:rsidRPr="00F919D9">
        <w:rPr>
          <w:sz w:val="28"/>
          <w:szCs w:val="28"/>
        </w:rPr>
        <w:lastRenderedPageBreak/>
        <w:t>6.5. Демонтаж нестационарных объектов и освобождение земель или земельных участков в добровольном порядке производится собственниками (владельцами) нестационарных торговых объектов за собственный счет в срок, указанный в предписании.</w:t>
      </w:r>
    </w:p>
    <w:p w:rsidR="00C67AF7" w:rsidRPr="00F919D9" w:rsidRDefault="00C67AF7" w:rsidP="00C67AF7">
      <w:pPr>
        <w:autoSpaceDE w:val="0"/>
        <w:autoSpaceDN w:val="0"/>
        <w:adjustRightInd w:val="0"/>
        <w:ind w:firstLine="540"/>
        <w:jc w:val="both"/>
        <w:rPr>
          <w:sz w:val="28"/>
          <w:szCs w:val="28"/>
        </w:rPr>
      </w:pPr>
      <w:proofErr w:type="gramStart"/>
      <w:r w:rsidRPr="00F919D9">
        <w:rPr>
          <w:sz w:val="28"/>
          <w:szCs w:val="28"/>
        </w:rPr>
        <w:t xml:space="preserve">В случае невыполнения собственником (владельцем) нестационарного торгового объекта демонтажа в указанный в предписании срок, администрация </w:t>
      </w:r>
      <w:r w:rsidR="00DA474B">
        <w:rPr>
          <w:sz w:val="28"/>
          <w:szCs w:val="28"/>
        </w:rPr>
        <w:t>Колмаковского</w:t>
      </w:r>
      <w:r w:rsidRPr="00F919D9">
        <w:rPr>
          <w:sz w:val="28"/>
          <w:szCs w:val="28"/>
        </w:rPr>
        <w:t xml:space="preserve"> сельсовета Убинского района Новосибирской области обращается в суд с требованием о демонтаже незаконно размещенного и (или) эксплуатируемого на территории </w:t>
      </w:r>
      <w:r w:rsidR="00DA474B">
        <w:rPr>
          <w:sz w:val="28"/>
          <w:szCs w:val="28"/>
        </w:rPr>
        <w:t>Колмаковского</w:t>
      </w:r>
      <w:r w:rsidRPr="00F919D9">
        <w:rPr>
          <w:sz w:val="28"/>
          <w:szCs w:val="28"/>
        </w:rPr>
        <w:t xml:space="preserve"> сельсовета  Убинского района Новосибирской области нестационарного торгового объекта.</w:t>
      </w:r>
      <w:proofErr w:type="gramEnd"/>
    </w:p>
    <w:p w:rsidR="00C67AF7" w:rsidRPr="00F919D9" w:rsidRDefault="00C67AF7" w:rsidP="00C67AF7">
      <w:pPr>
        <w:autoSpaceDE w:val="0"/>
        <w:autoSpaceDN w:val="0"/>
        <w:adjustRightInd w:val="0"/>
        <w:ind w:firstLine="540"/>
        <w:jc w:val="both"/>
        <w:rPr>
          <w:sz w:val="28"/>
          <w:szCs w:val="28"/>
        </w:rPr>
      </w:pPr>
      <w:proofErr w:type="gramStart"/>
      <w:r w:rsidRPr="00F919D9">
        <w:rPr>
          <w:sz w:val="28"/>
          <w:szCs w:val="28"/>
        </w:rPr>
        <w:t xml:space="preserve">В случае если собственник (владелец) нестационарного торгового объекта в указанный в предписании срок не установлен, администрацией </w:t>
      </w:r>
      <w:r w:rsidR="00DA474B">
        <w:rPr>
          <w:sz w:val="28"/>
          <w:szCs w:val="28"/>
        </w:rPr>
        <w:t>Колмаковского</w:t>
      </w:r>
      <w:r w:rsidRPr="00F919D9">
        <w:rPr>
          <w:sz w:val="28"/>
          <w:szCs w:val="28"/>
        </w:rPr>
        <w:t xml:space="preserve"> сельсовета  Убинского района Новосибирской области издается постановление (в течение 10 рабочих   дней) о демонтаже нестационарного торгового объекта (далее - распоряжение о демонтаже), в котором указано:</w:t>
      </w:r>
      <w:proofErr w:type="gramEnd"/>
    </w:p>
    <w:p w:rsidR="00C67AF7" w:rsidRPr="00F919D9" w:rsidRDefault="00C67AF7" w:rsidP="00C67AF7">
      <w:pPr>
        <w:autoSpaceDE w:val="0"/>
        <w:autoSpaceDN w:val="0"/>
        <w:adjustRightInd w:val="0"/>
        <w:ind w:firstLine="540"/>
        <w:jc w:val="both"/>
        <w:rPr>
          <w:sz w:val="28"/>
          <w:szCs w:val="28"/>
        </w:rPr>
      </w:pPr>
      <w:r w:rsidRPr="00F919D9">
        <w:rPr>
          <w:sz w:val="28"/>
          <w:szCs w:val="28"/>
        </w:rPr>
        <w:t>место расположения нестационарного объекта, подлежащего демонтажу;</w:t>
      </w:r>
    </w:p>
    <w:p w:rsidR="00C67AF7" w:rsidRPr="00F919D9" w:rsidRDefault="00C67AF7" w:rsidP="00C67AF7">
      <w:pPr>
        <w:autoSpaceDE w:val="0"/>
        <w:autoSpaceDN w:val="0"/>
        <w:adjustRightInd w:val="0"/>
        <w:ind w:firstLine="540"/>
        <w:jc w:val="both"/>
        <w:rPr>
          <w:sz w:val="28"/>
          <w:szCs w:val="28"/>
        </w:rPr>
      </w:pPr>
      <w:r w:rsidRPr="00F919D9">
        <w:rPr>
          <w:sz w:val="28"/>
          <w:szCs w:val="28"/>
        </w:rPr>
        <w:t>основание демонтажа нестационарного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поручение уполномоченной организации о демонтаже нестационарного торгового объекта и данные об уполномоченной организации, осуществляющей демонтаж нестационарного торгового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персональный состав комиссии по демонтажу, в присутствии которой будет производиться демонтаж нестационарного торгового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место хранения демонтированного нестационарного торгового объекта и находящихся при нем в момент демонтажа материальных ценностей;</w:t>
      </w:r>
    </w:p>
    <w:p w:rsidR="00C67AF7" w:rsidRPr="00F919D9" w:rsidRDefault="00C67AF7" w:rsidP="00C67AF7">
      <w:pPr>
        <w:autoSpaceDE w:val="0"/>
        <w:autoSpaceDN w:val="0"/>
        <w:adjustRightInd w:val="0"/>
        <w:ind w:firstLine="540"/>
        <w:jc w:val="both"/>
        <w:rPr>
          <w:sz w:val="28"/>
          <w:szCs w:val="28"/>
        </w:rPr>
      </w:pPr>
      <w:r w:rsidRPr="00F919D9">
        <w:rPr>
          <w:sz w:val="28"/>
          <w:szCs w:val="28"/>
        </w:rPr>
        <w:t>дату и время начала работ по демонтажу нестационарного торгового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На нестационарный торговый объект в течение 1 рабочего  дня с момента подписания вывешивается копия постановления о демонтаже и наносится соответствующая надпись с указанием даты проведения демонтажа, о чем уполномоченным должностным лицом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  делается отметка на постановлении о демонтаже с указанием причины его невручения.</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6.6. Демонтаж нестационарного торгового объекта производится уполномоченной организацией в присутствии комиссии по демонтажу, созданной постановлением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Демонтаж нестационарного торгового объекта оформляется </w:t>
      </w:r>
      <w:hyperlink w:anchor="Par533" w:history="1">
        <w:r w:rsidRPr="00F919D9">
          <w:rPr>
            <w:sz w:val="28"/>
            <w:szCs w:val="28"/>
          </w:rPr>
          <w:t>актом</w:t>
        </w:r>
      </w:hyperlink>
      <w:r w:rsidRPr="00F919D9">
        <w:rPr>
          <w:sz w:val="28"/>
          <w:szCs w:val="28"/>
        </w:rPr>
        <w:t xml:space="preserve"> о демонтаже нестационарного торгового объекта и описью находящегося при нем имущества по форме согласно приложению 4 к настоящему Положению.</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В случае необходимости при осуществлении демонтажа нестационарного торгового объекта допускается его вскрытие работниками организации, уполномоченной произвести демонтаж, в присутствии членов </w:t>
      </w:r>
      <w:r w:rsidRPr="00F919D9">
        <w:rPr>
          <w:sz w:val="28"/>
          <w:szCs w:val="28"/>
        </w:rPr>
        <w:lastRenderedPageBreak/>
        <w:t>комиссии по демонтажу, о чем делается соответствующая отметка в акте о демонтаже нестационарного торгового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При осуществлении демонтажа самовольного нестационарного торгового объекта производить фото и (или) </w:t>
      </w:r>
      <w:proofErr w:type="spellStart"/>
      <w:r w:rsidRPr="00F919D9">
        <w:rPr>
          <w:sz w:val="28"/>
          <w:szCs w:val="28"/>
        </w:rPr>
        <w:t>видеофиксацию</w:t>
      </w:r>
      <w:proofErr w:type="spellEnd"/>
      <w:r w:rsidRPr="00F919D9">
        <w:rPr>
          <w:sz w:val="28"/>
          <w:szCs w:val="28"/>
        </w:rPr>
        <w:t xml:space="preserve"> демонтируемого имущества. </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6.7. Демонтированный нестационарный объект и находящееся при нем имущество подлежат вывозу в специализированные места хранения демонтированных нестационарных торговых объектов, которые определяются правовым актом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Демонтированный нестационарный торговый объект и находящееся при нем имущество передаются на хранение по </w:t>
      </w:r>
      <w:hyperlink w:anchor="Par608" w:history="1">
        <w:r w:rsidRPr="00F919D9">
          <w:rPr>
            <w:sz w:val="28"/>
            <w:szCs w:val="28"/>
          </w:rPr>
          <w:t>договору</w:t>
        </w:r>
      </w:hyperlink>
      <w:r w:rsidRPr="00F919D9">
        <w:rPr>
          <w:sz w:val="28"/>
          <w:szCs w:val="28"/>
        </w:rPr>
        <w:t xml:space="preserve">, заключаемому администрацией </w:t>
      </w:r>
      <w:r w:rsidR="00DA474B">
        <w:rPr>
          <w:sz w:val="28"/>
          <w:szCs w:val="28"/>
        </w:rPr>
        <w:t>Колмаковского</w:t>
      </w:r>
      <w:r w:rsidRPr="00F919D9">
        <w:rPr>
          <w:sz w:val="28"/>
          <w:szCs w:val="28"/>
        </w:rPr>
        <w:t xml:space="preserve"> сельсовета  Убинского района Новосибирской области с собственником (владельцем) специализированного места хранения демонтированных нестационарных торговых объектов, по форме согласно приложению 5 к настоящему Положению.</w:t>
      </w:r>
    </w:p>
    <w:p w:rsidR="00C67AF7" w:rsidRPr="00F919D9" w:rsidRDefault="00C67AF7" w:rsidP="00C67AF7">
      <w:pPr>
        <w:autoSpaceDE w:val="0"/>
        <w:autoSpaceDN w:val="0"/>
        <w:adjustRightInd w:val="0"/>
        <w:ind w:firstLine="540"/>
        <w:jc w:val="both"/>
        <w:rPr>
          <w:sz w:val="28"/>
          <w:szCs w:val="28"/>
        </w:rPr>
      </w:pPr>
      <w:bookmarkStart w:id="16" w:name="Par208"/>
      <w:bookmarkEnd w:id="16"/>
      <w:r w:rsidRPr="00F919D9">
        <w:rPr>
          <w:sz w:val="28"/>
          <w:szCs w:val="28"/>
        </w:rPr>
        <w:t xml:space="preserve">6.8. </w:t>
      </w:r>
      <w:proofErr w:type="gramStart"/>
      <w:r w:rsidRPr="00F919D9">
        <w:rPr>
          <w:sz w:val="28"/>
          <w:szCs w:val="28"/>
        </w:rPr>
        <w:t xml:space="preserve">Оплата работ по демонтажу нестационарного торгового объекта, перемещению нестационарного торгового объекта и находящегося при нем имущества в специализированные места хранения демонтированных нестационарных объектов и их хранению в размере фактически понесенных затрат осуществляется за счет средств бюджета </w:t>
      </w:r>
      <w:r w:rsidR="00DA474B">
        <w:rPr>
          <w:sz w:val="28"/>
          <w:szCs w:val="28"/>
        </w:rPr>
        <w:t>Колмаковского</w:t>
      </w:r>
      <w:r w:rsidRPr="00F919D9">
        <w:rPr>
          <w:sz w:val="28"/>
          <w:szCs w:val="28"/>
        </w:rPr>
        <w:t xml:space="preserve"> сельсовета  Убинского района Новосибирской области с последующим взысканием с собственника (владельца) нестационарного торгового объекта в порядке, предусмотренном законодательством.</w:t>
      </w:r>
      <w:proofErr w:type="gramEnd"/>
    </w:p>
    <w:p w:rsidR="00C67AF7" w:rsidRPr="00F919D9" w:rsidRDefault="00C67AF7" w:rsidP="00C67AF7">
      <w:pPr>
        <w:autoSpaceDE w:val="0"/>
        <w:autoSpaceDN w:val="0"/>
        <w:adjustRightInd w:val="0"/>
        <w:ind w:firstLine="540"/>
        <w:jc w:val="both"/>
        <w:rPr>
          <w:sz w:val="28"/>
          <w:szCs w:val="28"/>
        </w:rPr>
      </w:pPr>
      <w:r w:rsidRPr="00F919D9">
        <w:rPr>
          <w:sz w:val="28"/>
          <w:szCs w:val="28"/>
        </w:rPr>
        <w:t>6.9. Если собственник (владелец) демонтированного нестационарного торгового объекта установлен, демонтированный нестационарный торговый объект выдается организацией, осуществляющей его хранение, лицу, подтвердившему право собственности на данный нестационарный торговый объект и находящееся при нем имущество.</w:t>
      </w:r>
    </w:p>
    <w:p w:rsidR="00C67AF7" w:rsidRPr="00F919D9" w:rsidRDefault="00C67AF7" w:rsidP="00C67AF7">
      <w:pPr>
        <w:autoSpaceDE w:val="0"/>
        <w:autoSpaceDN w:val="0"/>
        <w:adjustRightInd w:val="0"/>
        <w:ind w:firstLine="540"/>
        <w:jc w:val="both"/>
        <w:rPr>
          <w:sz w:val="28"/>
          <w:szCs w:val="28"/>
        </w:rPr>
      </w:pPr>
      <w:r w:rsidRPr="00F919D9">
        <w:rPr>
          <w:sz w:val="28"/>
          <w:szCs w:val="28"/>
        </w:rPr>
        <w:t>Демонтированный нестационарный торговый объект выдается организацией, осуществляющей его хранение, собственнику (владельцу) данного объекта по его заявлению.</w:t>
      </w:r>
    </w:p>
    <w:p w:rsidR="00C67AF7" w:rsidRPr="00F919D9" w:rsidRDefault="00C67AF7" w:rsidP="00C67AF7">
      <w:pPr>
        <w:autoSpaceDE w:val="0"/>
        <w:autoSpaceDN w:val="0"/>
        <w:adjustRightInd w:val="0"/>
        <w:ind w:firstLine="540"/>
        <w:jc w:val="both"/>
        <w:rPr>
          <w:sz w:val="28"/>
          <w:szCs w:val="28"/>
        </w:rPr>
      </w:pPr>
      <w:proofErr w:type="gramStart"/>
      <w:r w:rsidRPr="00F919D9">
        <w:rPr>
          <w:sz w:val="28"/>
          <w:szCs w:val="28"/>
        </w:rPr>
        <w:t xml:space="preserve">Собственник (владелец) демонтированного нестационарного торгового объекта вправе беспрепятственно ознакомиться с актом о демонтаже нестационарного торгового объекта и описью находящегося при нем имущества, договором хранения, а также забрать демонтированный нестационарный торговый объект и находящееся при нем имущество, отраженное в описи, хранимые в специализированном месте хранения демонтированных нестационарных торговых объектов, после оплаты расходов, предусмотренных </w:t>
      </w:r>
      <w:hyperlink w:anchor="Par208" w:history="1">
        <w:r w:rsidRPr="00F919D9">
          <w:rPr>
            <w:sz w:val="28"/>
            <w:szCs w:val="28"/>
          </w:rPr>
          <w:t>пунктом 6.8</w:t>
        </w:r>
      </w:hyperlink>
      <w:r w:rsidRPr="00F919D9">
        <w:rPr>
          <w:sz w:val="28"/>
          <w:szCs w:val="28"/>
        </w:rPr>
        <w:t xml:space="preserve"> настоящего Положения.</w:t>
      </w:r>
      <w:proofErr w:type="gramEnd"/>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6.10. </w:t>
      </w:r>
      <w:proofErr w:type="gramStart"/>
      <w:r w:rsidRPr="00F919D9">
        <w:rPr>
          <w:sz w:val="28"/>
          <w:szCs w:val="28"/>
        </w:rPr>
        <w:t xml:space="preserve">Если в течение одного года с момента заключения договора хранения нестационарного торгового объекта собственник (владелец) нестационарного торгового объекта не обратился за получением нестационарного торгового объекта, администрация </w:t>
      </w:r>
      <w:r w:rsidR="00DA474B">
        <w:rPr>
          <w:sz w:val="28"/>
          <w:szCs w:val="28"/>
        </w:rPr>
        <w:t>Колмаковского</w:t>
      </w:r>
      <w:r w:rsidRPr="00F919D9">
        <w:rPr>
          <w:sz w:val="28"/>
          <w:szCs w:val="28"/>
        </w:rPr>
        <w:t xml:space="preserve"> сельсовета  Убинского района Новосибирской области обращается в суд с </w:t>
      </w:r>
      <w:r w:rsidRPr="00F919D9">
        <w:rPr>
          <w:sz w:val="28"/>
          <w:szCs w:val="28"/>
        </w:rPr>
        <w:lastRenderedPageBreak/>
        <w:t xml:space="preserve">требованием о признании права муниципальной собственности на демонтированный нестационарный торговый объект и находящееся при нем имущество как бесхозяйное в порядке, предусмотренном </w:t>
      </w:r>
      <w:hyperlink r:id="rId16" w:history="1">
        <w:r w:rsidRPr="00F919D9">
          <w:rPr>
            <w:sz w:val="28"/>
            <w:szCs w:val="28"/>
          </w:rPr>
          <w:t>статьей 225</w:t>
        </w:r>
      </w:hyperlink>
      <w:r w:rsidRPr="00F919D9">
        <w:rPr>
          <w:sz w:val="28"/>
          <w:szCs w:val="28"/>
        </w:rPr>
        <w:t xml:space="preserve"> Гражданского</w:t>
      </w:r>
      <w:proofErr w:type="gramEnd"/>
      <w:r w:rsidRPr="00F919D9">
        <w:rPr>
          <w:sz w:val="28"/>
          <w:szCs w:val="28"/>
        </w:rPr>
        <w:t xml:space="preserve"> кодекса Российской Федерации.</w:t>
      </w:r>
    </w:p>
    <w:p w:rsidR="00C67AF7" w:rsidRPr="00C21415" w:rsidRDefault="00C67AF7" w:rsidP="00C67AF7">
      <w:pPr>
        <w:autoSpaceDE w:val="0"/>
        <w:autoSpaceDN w:val="0"/>
        <w:adjustRightInd w:val="0"/>
        <w:ind w:firstLine="540"/>
        <w:jc w:val="both"/>
      </w:pPr>
    </w:p>
    <w:p w:rsidR="00C67AF7" w:rsidRPr="00F919D9" w:rsidRDefault="00C67AF7" w:rsidP="00C67AF7">
      <w:pPr>
        <w:autoSpaceDE w:val="0"/>
        <w:autoSpaceDN w:val="0"/>
        <w:adjustRightInd w:val="0"/>
        <w:jc w:val="center"/>
        <w:outlineLvl w:val="1"/>
        <w:rPr>
          <w:b/>
          <w:sz w:val="28"/>
          <w:szCs w:val="28"/>
        </w:rPr>
      </w:pPr>
      <w:r w:rsidRPr="00F919D9">
        <w:rPr>
          <w:b/>
          <w:sz w:val="28"/>
          <w:szCs w:val="28"/>
        </w:rPr>
        <w:t xml:space="preserve">7. </w:t>
      </w:r>
      <w:proofErr w:type="gramStart"/>
      <w:r w:rsidRPr="00F919D9">
        <w:rPr>
          <w:b/>
          <w:sz w:val="28"/>
          <w:szCs w:val="28"/>
        </w:rPr>
        <w:t>Контроль за</w:t>
      </w:r>
      <w:proofErr w:type="gramEnd"/>
      <w:r w:rsidRPr="00F919D9">
        <w:rPr>
          <w:b/>
          <w:sz w:val="28"/>
          <w:szCs w:val="28"/>
        </w:rPr>
        <w:t xml:space="preserve"> размещением и эксплуатацией</w:t>
      </w:r>
    </w:p>
    <w:p w:rsidR="00C67AF7" w:rsidRPr="00F919D9" w:rsidRDefault="00C67AF7" w:rsidP="00C67AF7">
      <w:pPr>
        <w:autoSpaceDE w:val="0"/>
        <w:autoSpaceDN w:val="0"/>
        <w:adjustRightInd w:val="0"/>
        <w:jc w:val="center"/>
        <w:rPr>
          <w:b/>
          <w:sz w:val="28"/>
          <w:szCs w:val="28"/>
        </w:rPr>
      </w:pPr>
      <w:r w:rsidRPr="00F919D9">
        <w:rPr>
          <w:b/>
          <w:sz w:val="28"/>
          <w:szCs w:val="28"/>
        </w:rPr>
        <w:t>нестационарных торговых объектов</w:t>
      </w:r>
    </w:p>
    <w:p w:rsidR="00C67AF7" w:rsidRPr="00C21415" w:rsidRDefault="00C67AF7" w:rsidP="00C67AF7">
      <w:pPr>
        <w:autoSpaceDE w:val="0"/>
        <w:autoSpaceDN w:val="0"/>
        <w:adjustRightInd w:val="0"/>
        <w:ind w:firstLine="540"/>
        <w:jc w:val="both"/>
      </w:pP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7.1. </w:t>
      </w:r>
      <w:proofErr w:type="gramStart"/>
      <w:r w:rsidRPr="00F919D9">
        <w:rPr>
          <w:sz w:val="28"/>
          <w:szCs w:val="28"/>
        </w:rPr>
        <w:t>Контроль за</w:t>
      </w:r>
      <w:proofErr w:type="gramEnd"/>
      <w:r w:rsidRPr="00F919D9">
        <w:rPr>
          <w:sz w:val="28"/>
          <w:szCs w:val="28"/>
        </w:rPr>
        <w:t xml:space="preserve"> соблюдением Положения при размещении и эксплуатации нестационарных объектов осуществляет администрация </w:t>
      </w:r>
      <w:r w:rsidR="00DA474B">
        <w:rPr>
          <w:sz w:val="28"/>
          <w:szCs w:val="28"/>
        </w:rPr>
        <w:t>Колмаковского</w:t>
      </w:r>
      <w:r w:rsidRPr="00F919D9">
        <w:rPr>
          <w:sz w:val="28"/>
          <w:szCs w:val="28"/>
        </w:rPr>
        <w:t xml:space="preserve"> сельсовета  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7.2. При осуществлении </w:t>
      </w:r>
      <w:proofErr w:type="gramStart"/>
      <w:r w:rsidRPr="00F919D9">
        <w:rPr>
          <w:sz w:val="28"/>
          <w:szCs w:val="28"/>
        </w:rPr>
        <w:t>контроля за</w:t>
      </w:r>
      <w:proofErr w:type="gramEnd"/>
      <w:r w:rsidRPr="00F919D9">
        <w:rPr>
          <w:sz w:val="28"/>
          <w:szCs w:val="28"/>
        </w:rPr>
        <w:t xml:space="preserve"> соблюдением требований, установленных настоящим Положением, осуществляет администрация </w:t>
      </w:r>
      <w:r w:rsidR="006C193E">
        <w:rPr>
          <w:sz w:val="28"/>
          <w:szCs w:val="28"/>
        </w:rPr>
        <w:t>Колмаковского</w:t>
      </w:r>
      <w:r w:rsidR="006C193E" w:rsidRPr="00F919D9">
        <w:rPr>
          <w:sz w:val="28"/>
          <w:szCs w:val="28"/>
        </w:rPr>
        <w:t xml:space="preserve"> сельсовета  </w:t>
      </w:r>
      <w:r w:rsidRPr="00F919D9">
        <w:rPr>
          <w:sz w:val="28"/>
          <w:szCs w:val="28"/>
        </w:rPr>
        <w:t>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осуществляет </w:t>
      </w:r>
      <w:proofErr w:type="gramStart"/>
      <w:r w:rsidRPr="00F919D9">
        <w:rPr>
          <w:sz w:val="28"/>
          <w:szCs w:val="28"/>
        </w:rPr>
        <w:t>контроль за</w:t>
      </w:r>
      <w:proofErr w:type="gramEnd"/>
      <w:r w:rsidRPr="00F919D9">
        <w:rPr>
          <w:sz w:val="28"/>
          <w:szCs w:val="28"/>
        </w:rPr>
        <w:t xml:space="preserve"> их размещением на территории </w:t>
      </w:r>
      <w:r w:rsidR="006C193E">
        <w:rPr>
          <w:sz w:val="28"/>
          <w:szCs w:val="28"/>
        </w:rPr>
        <w:t>Колмаковского</w:t>
      </w:r>
      <w:r w:rsidR="006C193E" w:rsidRPr="00F919D9">
        <w:rPr>
          <w:sz w:val="28"/>
          <w:szCs w:val="28"/>
        </w:rPr>
        <w:t xml:space="preserve"> сельсовета  </w:t>
      </w:r>
      <w:r w:rsidRPr="00F919D9">
        <w:rPr>
          <w:sz w:val="28"/>
          <w:szCs w:val="28"/>
        </w:rPr>
        <w:t>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r w:rsidRPr="00F919D9">
        <w:rPr>
          <w:sz w:val="28"/>
          <w:szCs w:val="28"/>
        </w:rPr>
        <w:t>принимает меры по недопущению самовольного переоборудования (реконструкции) нестационарного торгового объекта, в том числе влекущего придание ему статуса объекта капитального строительства;</w:t>
      </w:r>
    </w:p>
    <w:p w:rsidR="00C67AF7" w:rsidRPr="00F919D9" w:rsidRDefault="00C67AF7" w:rsidP="00C67AF7">
      <w:pPr>
        <w:autoSpaceDE w:val="0"/>
        <w:autoSpaceDN w:val="0"/>
        <w:adjustRightInd w:val="0"/>
        <w:ind w:firstLine="540"/>
        <w:jc w:val="both"/>
        <w:rPr>
          <w:sz w:val="28"/>
          <w:szCs w:val="28"/>
        </w:rPr>
      </w:pPr>
      <w:r w:rsidRPr="00F919D9">
        <w:rPr>
          <w:sz w:val="28"/>
          <w:szCs w:val="28"/>
        </w:rPr>
        <w:t>выявляет факты неправомерной установки и эксплуатации нестационарных торговых объектов;</w:t>
      </w:r>
    </w:p>
    <w:p w:rsidR="00C67AF7" w:rsidRPr="00F919D9" w:rsidRDefault="00C67AF7" w:rsidP="00C67AF7">
      <w:pPr>
        <w:autoSpaceDE w:val="0"/>
        <w:autoSpaceDN w:val="0"/>
        <w:adjustRightInd w:val="0"/>
        <w:ind w:firstLine="540"/>
        <w:jc w:val="both"/>
        <w:rPr>
          <w:sz w:val="28"/>
          <w:szCs w:val="28"/>
        </w:rPr>
      </w:pPr>
      <w:r w:rsidRPr="00F919D9">
        <w:rPr>
          <w:sz w:val="28"/>
          <w:szCs w:val="28"/>
        </w:rPr>
        <w:t>принимает меры по демонтажу самовольно установленных нестационарных торговых объектов;</w:t>
      </w:r>
    </w:p>
    <w:p w:rsidR="00C67AF7" w:rsidRPr="00F919D9" w:rsidRDefault="00C67AF7" w:rsidP="00C67AF7">
      <w:pPr>
        <w:autoSpaceDE w:val="0"/>
        <w:autoSpaceDN w:val="0"/>
        <w:adjustRightInd w:val="0"/>
        <w:ind w:firstLine="540"/>
        <w:jc w:val="both"/>
        <w:rPr>
          <w:sz w:val="28"/>
          <w:szCs w:val="28"/>
        </w:rPr>
      </w:pPr>
      <w:r w:rsidRPr="00F919D9">
        <w:rPr>
          <w:sz w:val="28"/>
          <w:szCs w:val="28"/>
        </w:rPr>
        <w:t>осуществляет сбор, подготовку и направление материалов в суд (в том числе по взысканию задолженности по оплате за использование земель, пени) и в иные органы и организации в связи с нарушением требований, установленных настоящим Положением;</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осуществляет иные полномочия, предусмотренные муниципальными правовыми актами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p>
    <w:p w:rsidR="00C67AF7" w:rsidRPr="00C21415" w:rsidRDefault="00C67AF7" w:rsidP="00C67AF7">
      <w:pPr>
        <w:autoSpaceDE w:val="0"/>
        <w:autoSpaceDN w:val="0"/>
        <w:adjustRightInd w:val="0"/>
        <w:ind w:firstLine="540"/>
        <w:jc w:val="both"/>
      </w:pPr>
    </w:p>
    <w:p w:rsidR="00C67AF7" w:rsidRPr="00C21415" w:rsidRDefault="00C67AF7" w:rsidP="00C67AF7">
      <w:pPr>
        <w:autoSpaceDE w:val="0"/>
        <w:autoSpaceDN w:val="0"/>
        <w:adjustRightInd w:val="0"/>
        <w:ind w:firstLine="540"/>
        <w:jc w:val="both"/>
      </w:pPr>
    </w:p>
    <w:p w:rsidR="00C67AF7" w:rsidRPr="002476CE" w:rsidRDefault="00C67AF7" w:rsidP="00C67AF7">
      <w:pPr>
        <w:autoSpaceDE w:val="0"/>
        <w:autoSpaceDN w:val="0"/>
        <w:adjustRightInd w:val="0"/>
        <w:ind w:firstLine="540"/>
        <w:jc w:val="both"/>
      </w:pPr>
      <w:r w:rsidRPr="002476CE">
        <w:t>.</w:t>
      </w:r>
    </w:p>
    <w:p w:rsidR="00C67AF7" w:rsidRPr="00C21415" w:rsidRDefault="00C67AF7" w:rsidP="00C67AF7">
      <w:pPr>
        <w:autoSpaceDE w:val="0"/>
        <w:autoSpaceDN w:val="0"/>
        <w:adjustRightInd w:val="0"/>
        <w:jc w:val="both"/>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Pr="00A5051E" w:rsidRDefault="00C67AF7" w:rsidP="00C67AF7">
      <w:pPr>
        <w:autoSpaceDE w:val="0"/>
        <w:autoSpaceDN w:val="0"/>
        <w:adjustRightInd w:val="0"/>
        <w:jc w:val="right"/>
        <w:outlineLvl w:val="1"/>
        <w:rPr>
          <w:sz w:val="20"/>
          <w:szCs w:val="20"/>
        </w:rPr>
      </w:pPr>
      <w:r w:rsidRPr="00A5051E">
        <w:rPr>
          <w:sz w:val="20"/>
          <w:szCs w:val="20"/>
        </w:rPr>
        <w:t>Приложение 1</w:t>
      </w:r>
    </w:p>
    <w:p w:rsidR="00C67AF7" w:rsidRPr="00A5051E" w:rsidRDefault="00C67AF7" w:rsidP="00C67AF7">
      <w:pPr>
        <w:autoSpaceDE w:val="0"/>
        <w:autoSpaceDN w:val="0"/>
        <w:adjustRightInd w:val="0"/>
        <w:jc w:val="right"/>
        <w:rPr>
          <w:sz w:val="20"/>
          <w:szCs w:val="20"/>
        </w:rPr>
      </w:pPr>
      <w:r w:rsidRPr="00A5051E">
        <w:rPr>
          <w:sz w:val="20"/>
          <w:szCs w:val="20"/>
        </w:rPr>
        <w:t>к Положению</w:t>
      </w:r>
    </w:p>
    <w:p w:rsidR="00C67AF7" w:rsidRPr="00A5051E" w:rsidRDefault="00C67AF7" w:rsidP="00C67AF7">
      <w:pPr>
        <w:autoSpaceDE w:val="0"/>
        <w:autoSpaceDN w:val="0"/>
        <w:adjustRightInd w:val="0"/>
        <w:jc w:val="right"/>
        <w:rPr>
          <w:sz w:val="20"/>
          <w:szCs w:val="20"/>
        </w:rPr>
      </w:pPr>
      <w:r w:rsidRPr="00A5051E">
        <w:rPr>
          <w:sz w:val="20"/>
          <w:szCs w:val="20"/>
        </w:rPr>
        <w:t>о нестационарных торговых объектах</w:t>
      </w:r>
    </w:p>
    <w:p w:rsidR="00C67AF7" w:rsidRPr="00A5051E" w:rsidRDefault="00C67AF7" w:rsidP="00C67AF7">
      <w:pPr>
        <w:autoSpaceDE w:val="0"/>
        <w:autoSpaceDN w:val="0"/>
        <w:adjustRightInd w:val="0"/>
        <w:jc w:val="right"/>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w:t>
      </w:r>
    </w:p>
    <w:p w:rsidR="00C67AF7" w:rsidRPr="00A5051E" w:rsidRDefault="00C67AF7" w:rsidP="00C67AF7">
      <w:pPr>
        <w:autoSpaceDE w:val="0"/>
        <w:autoSpaceDN w:val="0"/>
        <w:adjustRightInd w:val="0"/>
        <w:jc w:val="right"/>
        <w:rPr>
          <w:sz w:val="20"/>
          <w:szCs w:val="20"/>
        </w:rPr>
      </w:pPr>
      <w:r w:rsidRPr="00A5051E">
        <w:rPr>
          <w:sz w:val="20"/>
          <w:szCs w:val="20"/>
        </w:rPr>
        <w:t>Убинского района</w:t>
      </w:r>
    </w:p>
    <w:p w:rsidR="00C67AF7" w:rsidRPr="00A5051E" w:rsidRDefault="00C67AF7" w:rsidP="00C67AF7">
      <w:pPr>
        <w:autoSpaceDE w:val="0"/>
        <w:autoSpaceDN w:val="0"/>
        <w:adjustRightInd w:val="0"/>
        <w:jc w:val="right"/>
        <w:rPr>
          <w:sz w:val="20"/>
          <w:szCs w:val="20"/>
        </w:rPr>
      </w:pPr>
      <w:r w:rsidRPr="00A5051E">
        <w:rPr>
          <w:sz w:val="20"/>
          <w:szCs w:val="20"/>
        </w:rPr>
        <w:t>Новосибирской области</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rPr>
          <w:sz w:val="20"/>
          <w:szCs w:val="20"/>
        </w:rPr>
      </w:pPr>
      <w:bookmarkStart w:id="17" w:name="Par236"/>
      <w:bookmarkEnd w:id="17"/>
      <w:r w:rsidRPr="00A5051E">
        <w:rPr>
          <w:sz w:val="20"/>
          <w:szCs w:val="20"/>
        </w:rPr>
        <w:t>Договор</w:t>
      </w:r>
    </w:p>
    <w:p w:rsidR="00C67AF7" w:rsidRPr="00A5051E" w:rsidRDefault="00C67AF7" w:rsidP="00C67AF7">
      <w:pPr>
        <w:autoSpaceDE w:val="0"/>
        <w:autoSpaceDN w:val="0"/>
        <w:adjustRightInd w:val="0"/>
        <w:jc w:val="center"/>
        <w:rPr>
          <w:sz w:val="20"/>
          <w:szCs w:val="20"/>
        </w:rPr>
      </w:pPr>
      <w:r w:rsidRPr="00A5051E">
        <w:rPr>
          <w:sz w:val="20"/>
          <w:szCs w:val="20"/>
        </w:rPr>
        <w:t xml:space="preserve">на размещение и эксплуатацию </w:t>
      </w:r>
      <w:proofErr w:type="gramStart"/>
      <w:r w:rsidRPr="00A5051E">
        <w:rPr>
          <w:sz w:val="20"/>
          <w:szCs w:val="20"/>
        </w:rPr>
        <w:t>нестационарного</w:t>
      </w:r>
      <w:proofErr w:type="gramEnd"/>
    </w:p>
    <w:p w:rsidR="00C67AF7" w:rsidRPr="00A5051E" w:rsidRDefault="00C67AF7" w:rsidP="00C67AF7">
      <w:pPr>
        <w:autoSpaceDE w:val="0"/>
        <w:autoSpaceDN w:val="0"/>
        <w:adjustRightInd w:val="0"/>
        <w:jc w:val="center"/>
        <w:rPr>
          <w:sz w:val="20"/>
          <w:szCs w:val="20"/>
        </w:rPr>
      </w:pPr>
      <w:r w:rsidRPr="00A5051E">
        <w:rPr>
          <w:sz w:val="20"/>
          <w:szCs w:val="20"/>
        </w:rPr>
        <w:t>торгового объекта</w:t>
      </w:r>
    </w:p>
    <w:p w:rsidR="00C67AF7" w:rsidRPr="00A5051E" w:rsidRDefault="00C67AF7" w:rsidP="00C67AF7">
      <w:pPr>
        <w:autoSpaceDE w:val="0"/>
        <w:autoSpaceDN w:val="0"/>
        <w:adjustRightInd w:val="0"/>
        <w:jc w:val="center"/>
        <w:rPr>
          <w:sz w:val="20"/>
          <w:szCs w:val="20"/>
        </w:rPr>
      </w:pPr>
      <w:r w:rsidRPr="00A5051E">
        <w:rPr>
          <w:sz w:val="20"/>
          <w:szCs w:val="20"/>
        </w:rPr>
        <w:t>N ______</w:t>
      </w:r>
    </w:p>
    <w:p w:rsidR="00C67AF7" w:rsidRPr="00A5051E" w:rsidRDefault="00C67AF7" w:rsidP="00C67AF7">
      <w:pPr>
        <w:autoSpaceDE w:val="0"/>
        <w:autoSpaceDN w:val="0"/>
        <w:adjustRightInd w:val="0"/>
        <w:jc w:val="center"/>
        <w:rPr>
          <w:sz w:val="20"/>
          <w:szCs w:val="20"/>
        </w:rPr>
      </w:pP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с. </w:t>
      </w:r>
      <w:r w:rsidR="00DA474B">
        <w:rPr>
          <w:sz w:val="20"/>
          <w:szCs w:val="20"/>
        </w:rPr>
        <w:t>Новоселово</w:t>
      </w:r>
      <w:r w:rsidRPr="00A5051E">
        <w:rPr>
          <w:sz w:val="20"/>
          <w:szCs w:val="20"/>
        </w:rPr>
        <w:t xml:space="preserve">                                                                                   </w:t>
      </w:r>
      <w:r w:rsidR="00DA474B">
        <w:rPr>
          <w:sz w:val="20"/>
          <w:szCs w:val="20"/>
        </w:rPr>
        <w:t xml:space="preserve">                       </w:t>
      </w:r>
      <w:r>
        <w:rPr>
          <w:sz w:val="20"/>
          <w:szCs w:val="20"/>
        </w:rPr>
        <w:t xml:space="preserve">     </w:t>
      </w:r>
      <w:r w:rsidRPr="00A5051E">
        <w:rPr>
          <w:sz w:val="20"/>
          <w:szCs w:val="20"/>
        </w:rPr>
        <w:t xml:space="preserve">   "___" ____________ 20___ г.</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Pr>
          <w:sz w:val="20"/>
          <w:szCs w:val="20"/>
        </w:rPr>
        <w:t>а</w:t>
      </w:r>
      <w:r w:rsidRPr="00A5051E">
        <w:rPr>
          <w:sz w:val="20"/>
          <w:szCs w:val="20"/>
        </w:rPr>
        <w:t xml:space="preserve">дминистрация </w:t>
      </w:r>
      <w:r w:rsidR="00DA474B">
        <w:rPr>
          <w:sz w:val="20"/>
          <w:szCs w:val="20"/>
        </w:rPr>
        <w:t>Колмаковского</w:t>
      </w:r>
      <w:r w:rsidRPr="00A5051E">
        <w:rPr>
          <w:sz w:val="20"/>
          <w:szCs w:val="20"/>
        </w:rPr>
        <w:t xml:space="preserve"> сельсовета Убинского района Новосибирской области, именуемая в дальнейшем "Сторона 1", с одной стороны, и _______________________________, именуемо</w:t>
      </w:r>
      <w:proofErr w:type="gramStart"/>
      <w:r w:rsidRPr="00A5051E">
        <w:rPr>
          <w:sz w:val="20"/>
          <w:szCs w:val="20"/>
        </w:rPr>
        <w:t>е(</w:t>
      </w:r>
      <w:proofErr w:type="spellStart"/>
      <w:proofErr w:type="gramEnd"/>
      <w:r w:rsidRPr="00A5051E">
        <w:rPr>
          <w:sz w:val="20"/>
          <w:szCs w:val="20"/>
        </w:rPr>
        <w:t>ый</w:t>
      </w:r>
      <w:proofErr w:type="spellEnd"/>
      <w:r w:rsidRPr="00A5051E">
        <w:rPr>
          <w:sz w:val="20"/>
          <w:szCs w:val="20"/>
        </w:rPr>
        <w:t>) в дальнейшем "Сторона 2", в лице ___________________________,</w:t>
      </w:r>
    </w:p>
    <w:p w:rsidR="00C67AF7" w:rsidRPr="00A5051E" w:rsidRDefault="00C67AF7" w:rsidP="00C67AF7">
      <w:pPr>
        <w:autoSpaceDE w:val="0"/>
        <w:autoSpaceDN w:val="0"/>
        <w:adjustRightInd w:val="0"/>
        <w:jc w:val="both"/>
        <w:rPr>
          <w:sz w:val="20"/>
          <w:szCs w:val="20"/>
        </w:rPr>
      </w:pPr>
      <w:proofErr w:type="gramStart"/>
      <w:r w:rsidRPr="00A5051E">
        <w:rPr>
          <w:sz w:val="20"/>
          <w:szCs w:val="20"/>
        </w:rPr>
        <w:t>с другой стороны (в  случае заключения договора по результатам торгов на</w:t>
      </w:r>
      <w:proofErr w:type="gramEnd"/>
    </w:p>
    <w:p w:rsidR="00C67AF7" w:rsidRPr="00A5051E" w:rsidRDefault="00C67AF7" w:rsidP="00C67AF7">
      <w:pPr>
        <w:autoSpaceDE w:val="0"/>
        <w:autoSpaceDN w:val="0"/>
        <w:adjustRightInd w:val="0"/>
        <w:jc w:val="both"/>
        <w:rPr>
          <w:sz w:val="20"/>
          <w:szCs w:val="20"/>
        </w:rPr>
      </w:pPr>
      <w:proofErr w:type="gramStart"/>
      <w:r w:rsidRPr="00A5051E">
        <w:rPr>
          <w:sz w:val="20"/>
          <w:szCs w:val="20"/>
        </w:rPr>
        <w:t>основании</w:t>
      </w:r>
      <w:proofErr w:type="gramEnd"/>
      <w:r w:rsidRPr="00A5051E">
        <w:rPr>
          <w:sz w:val="20"/>
          <w:szCs w:val="20"/>
        </w:rPr>
        <w:t xml:space="preserve"> протокола о результатах торгов от ___________________ N _______),</w:t>
      </w:r>
    </w:p>
    <w:p w:rsidR="00C67AF7" w:rsidRPr="00A5051E" w:rsidRDefault="00C67AF7" w:rsidP="00C67AF7">
      <w:pPr>
        <w:autoSpaceDE w:val="0"/>
        <w:autoSpaceDN w:val="0"/>
        <w:adjustRightInd w:val="0"/>
        <w:jc w:val="both"/>
        <w:rPr>
          <w:sz w:val="20"/>
          <w:szCs w:val="20"/>
        </w:rPr>
      </w:pPr>
      <w:r w:rsidRPr="00A5051E">
        <w:rPr>
          <w:sz w:val="20"/>
          <w:szCs w:val="20"/>
        </w:rPr>
        <w:t>заключили настоящий договор (далее - Договор) о нижеследующем:</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center"/>
        <w:rPr>
          <w:b/>
          <w:sz w:val="20"/>
          <w:szCs w:val="20"/>
        </w:rPr>
      </w:pPr>
      <w:r w:rsidRPr="00A5051E">
        <w:rPr>
          <w:b/>
          <w:sz w:val="20"/>
          <w:szCs w:val="20"/>
        </w:rPr>
        <w:t>1. ПРЕДМЕТ ДОГОВОРА</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bookmarkStart w:id="18" w:name="Par252"/>
      <w:bookmarkEnd w:id="18"/>
      <w:r w:rsidRPr="00A5051E">
        <w:rPr>
          <w:sz w:val="20"/>
          <w:szCs w:val="20"/>
        </w:rPr>
        <w:t xml:space="preserve">    1.1.  Сторона  1  предоставляет Стороне 2 право на использование земель</w:t>
      </w:r>
    </w:p>
    <w:p w:rsidR="00C67AF7" w:rsidRPr="00A5051E" w:rsidRDefault="00C67AF7" w:rsidP="00C67AF7">
      <w:pPr>
        <w:autoSpaceDE w:val="0"/>
        <w:autoSpaceDN w:val="0"/>
        <w:adjustRightInd w:val="0"/>
        <w:jc w:val="both"/>
        <w:rPr>
          <w:sz w:val="20"/>
          <w:szCs w:val="20"/>
        </w:rPr>
      </w:pPr>
      <w:r w:rsidRPr="00A5051E">
        <w:rPr>
          <w:sz w:val="20"/>
          <w:szCs w:val="20"/>
        </w:rPr>
        <w:t>(земельного участка) для размещения нестационарного торгового объекта</w:t>
      </w:r>
    </w:p>
    <w:p w:rsidR="00C67AF7" w:rsidRPr="00A5051E" w:rsidRDefault="00C67AF7" w:rsidP="00C67AF7">
      <w:pPr>
        <w:autoSpaceDE w:val="0"/>
        <w:autoSpaceDN w:val="0"/>
        <w:adjustRightInd w:val="0"/>
        <w:jc w:val="both"/>
        <w:rPr>
          <w:sz w:val="20"/>
          <w:szCs w:val="20"/>
        </w:rPr>
      </w:pPr>
      <w:r w:rsidRPr="00A5051E">
        <w:rPr>
          <w:sz w:val="20"/>
          <w:szCs w:val="20"/>
        </w:rPr>
        <w:t xml:space="preserve">    ____________________________________ (далее - Объект), </w:t>
      </w:r>
      <w:proofErr w:type="gramStart"/>
      <w:r w:rsidRPr="00A5051E">
        <w:rPr>
          <w:sz w:val="20"/>
          <w:szCs w:val="20"/>
        </w:rPr>
        <w:t>используемого</w:t>
      </w:r>
      <w:proofErr w:type="gramEnd"/>
      <w:r w:rsidRPr="00A5051E">
        <w:rPr>
          <w:sz w:val="20"/>
          <w:szCs w:val="20"/>
        </w:rPr>
        <w:t xml:space="preserve"> по</w:t>
      </w:r>
    </w:p>
    <w:p w:rsidR="00C67AF7" w:rsidRPr="00A5051E" w:rsidRDefault="00C67AF7" w:rsidP="00C67AF7">
      <w:pPr>
        <w:autoSpaceDE w:val="0"/>
        <w:autoSpaceDN w:val="0"/>
        <w:adjustRightInd w:val="0"/>
        <w:jc w:val="both"/>
        <w:rPr>
          <w:sz w:val="20"/>
          <w:szCs w:val="20"/>
        </w:rPr>
      </w:pPr>
      <w:r w:rsidRPr="00A5051E">
        <w:rPr>
          <w:sz w:val="20"/>
          <w:szCs w:val="20"/>
        </w:rPr>
        <w:t>целевому назначению: 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1.2. Адресные ориентиры Объекта: 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1.3. Площадь  земельного  участка,  занимаемого Объектом и необходимого</w:t>
      </w:r>
    </w:p>
    <w:p w:rsidR="00C67AF7" w:rsidRPr="00A5051E" w:rsidRDefault="00C67AF7" w:rsidP="00C67AF7">
      <w:pPr>
        <w:autoSpaceDE w:val="0"/>
        <w:autoSpaceDN w:val="0"/>
        <w:adjustRightInd w:val="0"/>
        <w:jc w:val="both"/>
        <w:rPr>
          <w:sz w:val="20"/>
          <w:szCs w:val="20"/>
        </w:rPr>
      </w:pPr>
      <w:r w:rsidRPr="00A5051E">
        <w:rPr>
          <w:sz w:val="20"/>
          <w:szCs w:val="20"/>
        </w:rPr>
        <w:t>для его обслуживания: _________ кв. м.</w:t>
      </w:r>
    </w:p>
    <w:p w:rsidR="00C67AF7" w:rsidRPr="00A5051E" w:rsidRDefault="00C67AF7" w:rsidP="00C67AF7">
      <w:pPr>
        <w:autoSpaceDE w:val="0"/>
        <w:autoSpaceDN w:val="0"/>
        <w:adjustRightInd w:val="0"/>
        <w:jc w:val="both"/>
        <w:rPr>
          <w:sz w:val="20"/>
          <w:szCs w:val="20"/>
        </w:rPr>
      </w:pPr>
      <w:r w:rsidRPr="00A5051E">
        <w:rPr>
          <w:sz w:val="20"/>
          <w:szCs w:val="20"/>
        </w:rPr>
        <w:t xml:space="preserve">    1.4. Договор вступает в юридическую силу с "____" __________ 20___ г. и</w:t>
      </w:r>
    </w:p>
    <w:p w:rsidR="00C67AF7" w:rsidRPr="00A5051E" w:rsidRDefault="00C67AF7" w:rsidP="00C67AF7">
      <w:pPr>
        <w:autoSpaceDE w:val="0"/>
        <w:autoSpaceDN w:val="0"/>
        <w:adjustRightInd w:val="0"/>
        <w:jc w:val="both"/>
        <w:rPr>
          <w:sz w:val="20"/>
          <w:szCs w:val="20"/>
        </w:rPr>
      </w:pPr>
      <w:r w:rsidRPr="00A5051E">
        <w:rPr>
          <w:sz w:val="20"/>
          <w:szCs w:val="20"/>
        </w:rPr>
        <w:t>действует по "____" __________ 20___ г.</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2. ПЛАТА ЗА ИСПОЛЬЗОВАНИЕ ЗЕМЕЛЬ ИЛИ ЗЕМЕЛЬНЫХ УЧАСТКОВ</w:t>
      </w:r>
    </w:p>
    <w:p w:rsidR="00C67AF7" w:rsidRPr="00A5051E" w:rsidRDefault="00C67AF7" w:rsidP="00C67AF7">
      <w:pPr>
        <w:autoSpaceDE w:val="0"/>
        <w:autoSpaceDN w:val="0"/>
        <w:adjustRightInd w:val="0"/>
        <w:jc w:val="center"/>
        <w:rPr>
          <w:b/>
          <w:sz w:val="20"/>
          <w:szCs w:val="20"/>
        </w:rPr>
      </w:pPr>
      <w:r w:rsidRPr="00A5051E">
        <w:rPr>
          <w:b/>
          <w:sz w:val="20"/>
          <w:szCs w:val="20"/>
        </w:rPr>
        <w:t>ДЛЯ РАЗМЕЩЕНИЯ НЕСТАЦИОНАРНЫХ ТОРГОВЫХ ОБЪЕКТОВ</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bookmarkStart w:id="19" w:name="Par265"/>
      <w:bookmarkEnd w:id="19"/>
      <w:r w:rsidRPr="00A5051E">
        <w:rPr>
          <w:sz w:val="20"/>
          <w:szCs w:val="20"/>
        </w:rPr>
        <w:t>2.1. Размер годовой платы за использование земель (земельных участков) для размещения нестационарных торговых объектов (далее - Плата) составляет</w:t>
      </w:r>
      <w:proofErr w:type="gramStart"/>
      <w:r w:rsidRPr="00A5051E">
        <w:rPr>
          <w:sz w:val="20"/>
          <w:szCs w:val="20"/>
        </w:rPr>
        <w:t xml:space="preserve">: ______________ (_________________________) </w:t>
      </w:r>
      <w:proofErr w:type="gramEnd"/>
      <w:r w:rsidRPr="00A5051E">
        <w:rPr>
          <w:sz w:val="20"/>
          <w:szCs w:val="20"/>
        </w:rPr>
        <w:t>рублей.</w:t>
      </w:r>
    </w:p>
    <w:p w:rsidR="00C67AF7" w:rsidRPr="00A5051E" w:rsidRDefault="00C67AF7" w:rsidP="00C67AF7">
      <w:pPr>
        <w:autoSpaceDE w:val="0"/>
        <w:autoSpaceDN w:val="0"/>
        <w:adjustRightInd w:val="0"/>
        <w:ind w:firstLine="540"/>
        <w:jc w:val="both"/>
        <w:rPr>
          <w:sz w:val="20"/>
          <w:szCs w:val="20"/>
        </w:rPr>
      </w:pPr>
      <w:bookmarkStart w:id="20" w:name="Par266"/>
      <w:bookmarkEnd w:id="20"/>
      <w:r w:rsidRPr="00A5051E">
        <w:rPr>
          <w:sz w:val="20"/>
          <w:szCs w:val="20"/>
        </w:rPr>
        <w:t xml:space="preserve">2.2. Сторона 1 вправе изменить не чаще одного раза в год размер Платы в бесспорном и одностороннем порядке в соответствии с нормативными правовыми актами Российской Федерации, Новосибирской области, муниципальными правовыми актами администрации </w:t>
      </w:r>
      <w:r w:rsidR="00DA474B">
        <w:rPr>
          <w:sz w:val="20"/>
          <w:szCs w:val="20"/>
        </w:rPr>
        <w:t>Колмаковского</w:t>
      </w:r>
      <w:r w:rsidRPr="00A5051E">
        <w:rPr>
          <w:sz w:val="20"/>
          <w:szCs w:val="20"/>
        </w:rPr>
        <w:t xml:space="preserve"> сельсовета Убинского района Новосибирской области </w:t>
      </w:r>
      <w:hyperlink w:anchor="Par35" w:history="1">
        <w:r w:rsidRPr="00A5051E">
          <w:rPr>
            <w:sz w:val="20"/>
            <w:szCs w:val="20"/>
          </w:rPr>
          <w:t>(Положение)</w:t>
        </w:r>
      </w:hyperlink>
      <w:r w:rsidRPr="00A5051E">
        <w:rPr>
          <w:sz w:val="20"/>
          <w:szCs w:val="20"/>
        </w:rPr>
        <w:t>.</w:t>
      </w:r>
    </w:p>
    <w:p w:rsidR="00C67AF7" w:rsidRPr="00A5051E" w:rsidRDefault="00C67AF7" w:rsidP="00C67AF7">
      <w:pPr>
        <w:autoSpaceDE w:val="0"/>
        <w:autoSpaceDN w:val="0"/>
        <w:adjustRightInd w:val="0"/>
        <w:ind w:firstLine="540"/>
        <w:jc w:val="both"/>
        <w:rPr>
          <w:sz w:val="20"/>
          <w:szCs w:val="20"/>
        </w:rPr>
      </w:pPr>
      <w:r w:rsidRPr="00A5051E">
        <w:rPr>
          <w:sz w:val="20"/>
          <w:szCs w:val="20"/>
        </w:rPr>
        <w:t>Указанные изменения доводятся до Стороны 2 Стороной 1 письменно заказным письмом по адресу, указанному в юридических реквизитах Стороны 2, или вручаются Стороне 2 под роспись, без оформления этих изменений дополнительным соглашением к Договору. Письменное уведомление является приложением к настоящему Договору.</w:t>
      </w:r>
    </w:p>
    <w:p w:rsidR="00C67AF7" w:rsidRPr="00A5051E" w:rsidRDefault="00C67AF7" w:rsidP="00C67AF7">
      <w:pPr>
        <w:autoSpaceDE w:val="0"/>
        <w:autoSpaceDN w:val="0"/>
        <w:adjustRightInd w:val="0"/>
        <w:ind w:firstLine="540"/>
        <w:jc w:val="both"/>
        <w:rPr>
          <w:sz w:val="20"/>
          <w:szCs w:val="20"/>
        </w:rPr>
      </w:pPr>
      <w:r w:rsidRPr="00A5051E">
        <w:rPr>
          <w:sz w:val="20"/>
          <w:szCs w:val="20"/>
        </w:rPr>
        <w:t>Исчисление и внесение Платы в ином размере начинается со дня, с которого в соответствии с правовым актом предусматривается такое изменение.</w:t>
      </w:r>
    </w:p>
    <w:p w:rsidR="00C67AF7" w:rsidRPr="00A5051E" w:rsidRDefault="00C67AF7" w:rsidP="00C67AF7">
      <w:pPr>
        <w:autoSpaceDE w:val="0"/>
        <w:autoSpaceDN w:val="0"/>
        <w:adjustRightInd w:val="0"/>
        <w:ind w:firstLine="540"/>
        <w:jc w:val="both"/>
        <w:rPr>
          <w:sz w:val="20"/>
          <w:szCs w:val="20"/>
        </w:rPr>
      </w:pPr>
      <w:r w:rsidRPr="00A5051E">
        <w:rPr>
          <w:sz w:val="20"/>
          <w:szCs w:val="20"/>
        </w:rPr>
        <w:t>2.3. Плата начинает исчисляться с "____" __________ 20___ г.</w:t>
      </w:r>
    </w:p>
    <w:p w:rsidR="00C67AF7" w:rsidRPr="00A5051E" w:rsidRDefault="00C67AF7" w:rsidP="00C67AF7">
      <w:pPr>
        <w:autoSpaceDE w:val="0"/>
        <w:autoSpaceDN w:val="0"/>
        <w:adjustRightInd w:val="0"/>
        <w:ind w:firstLine="540"/>
        <w:jc w:val="both"/>
        <w:rPr>
          <w:sz w:val="20"/>
          <w:szCs w:val="20"/>
        </w:rPr>
      </w:pPr>
      <w:r w:rsidRPr="00A5051E">
        <w:rPr>
          <w:sz w:val="20"/>
          <w:szCs w:val="20"/>
        </w:rPr>
        <w:lastRenderedPageBreak/>
        <w:t xml:space="preserve">2.4. Плата и неустойка по Договору вносится Стороной 2 на </w:t>
      </w:r>
      <w:proofErr w:type="spellStart"/>
      <w:proofErr w:type="gramStart"/>
      <w:r w:rsidRPr="00A5051E">
        <w:rPr>
          <w:sz w:val="20"/>
          <w:szCs w:val="20"/>
        </w:rPr>
        <w:t>р</w:t>
      </w:r>
      <w:proofErr w:type="spellEnd"/>
      <w:proofErr w:type="gramEnd"/>
      <w:r w:rsidRPr="00A5051E">
        <w:rPr>
          <w:sz w:val="20"/>
          <w:szCs w:val="20"/>
        </w:rPr>
        <w:t>/с ______________ в ___________________, БИК ________________.</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Получатель: ИНН ________________, КПП ________________, </w:t>
      </w:r>
      <w:hyperlink r:id="rId17" w:history="1">
        <w:r w:rsidRPr="00A5051E">
          <w:rPr>
            <w:sz w:val="20"/>
            <w:szCs w:val="20"/>
          </w:rPr>
          <w:t>ОКТМО</w:t>
        </w:r>
      </w:hyperlink>
      <w:r w:rsidRPr="00A5051E">
        <w:rPr>
          <w:sz w:val="20"/>
          <w:szCs w:val="20"/>
        </w:rPr>
        <w:t xml:space="preserve"> ________________, КБК ________________.</w:t>
      </w:r>
    </w:p>
    <w:p w:rsidR="00C67AF7" w:rsidRPr="00A5051E" w:rsidRDefault="00C67AF7" w:rsidP="00C67AF7">
      <w:pPr>
        <w:autoSpaceDE w:val="0"/>
        <w:autoSpaceDN w:val="0"/>
        <w:adjustRightInd w:val="0"/>
        <w:ind w:firstLine="540"/>
        <w:jc w:val="both"/>
        <w:rPr>
          <w:sz w:val="20"/>
          <w:szCs w:val="20"/>
        </w:rPr>
      </w:pPr>
      <w:r w:rsidRPr="00A5051E">
        <w:rPr>
          <w:sz w:val="20"/>
          <w:szCs w:val="20"/>
        </w:rPr>
        <w:t>2.5. Плата вносится в следующем порядке: ежеквартально равными частями не позднее первого числа месяца, следующего за расчетным периодом.</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3. ПРАВА И ОБЯЗАННОСТИ СТОРОНЫ 1</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3.1. Сторона 1 имеет право:</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3.1.1. Досрочно расторгнуть Договор в порядке и случаях, предусмотренных нормативно-правовыми актами Российской Федерации, Новосибирской области, муниципальными правовыми актами </w:t>
      </w:r>
      <w:r w:rsidR="00DA474B">
        <w:rPr>
          <w:sz w:val="20"/>
          <w:szCs w:val="20"/>
        </w:rPr>
        <w:t>Колмаковского</w:t>
      </w:r>
      <w:r w:rsidRPr="00A5051E">
        <w:rPr>
          <w:sz w:val="20"/>
          <w:szCs w:val="20"/>
        </w:rPr>
        <w:t xml:space="preserve"> сельсовета  Убинского района Новосибирской области и настоящим Договором.</w:t>
      </w:r>
    </w:p>
    <w:p w:rsidR="00C67AF7" w:rsidRPr="00A5051E" w:rsidRDefault="00C67AF7" w:rsidP="00C67AF7">
      <w:pPr>
        <w:autoSpaceDE w:val="0"/>
        <w:autoSpaceDN w:val="0"/>
        <w:adjustRightInd w:val="0"/>
        <w:ind w:firstLine="540"/>
        <w:jc w:val="both"/>
        <w:rPr>
          <w:sz w:val="20"/>
          <w:szCs w:val="20"/>
        </w:rPr>
      </w:pPr>
      <w:r w:rsidRPr="00A5051E">
        <w:rPr>
          <w:sz w:val="20"/>
          <w:szCs w:val="20"/>
        </w:rPr>
        <w:t>3.1.2. Вносить по согласованию со Стороной 2 в Договор необходимые изменения в случае изменения законодательства и иных правовых актов.</w:t>
      </w:r>
    </w:p>
    <w:p w:rsidR="00C67AF7" w:rsidRPr="00A5051E" w:rsidRDefault="00C67AF7" w:rsidP="00C67AF7">
      <w:pPr>
        <w:autoSpaceDE w:val="0"/>
        <w:autoSpaceDN w:val="0"/>
        <w:adjustRightInd w:val="0"/>
        <w:ind w:firstLine="540"/>
        <w:jc w:val="both"/>
        <w:rPr>
          <w:sz w:val="20"/>
          <w:szCs w:val="20"/>
        </w:rPr>
      </w:pPr>
      <w:r w:rsidRPr="00A5051E">
        <w:rPr>
          <w:sz w:val="20"/>
          <w:szCs w:val="20"/>
        </w:rPr>
        <w:t>3.1.3. Беспрепятственно посещать и обследовать земли (земельный участок) на предмет соблюдения нормативных правовых актов Российской Федерации, Новосибирской области, муниципальных правовых актов.</w:t>
      </w:r>
    </w:p>
    <w:p w:rsidR="00C67AF7" w:rsidRPr="00A5051E" w:rsidRDefault="00C67AF7" w:rsidP="00C67AF7">
      <w:pPr>
        <w:autoSpaceDE w:val="0"/>
        <w:autoSpaceDN w:val="0"/>
        <w:adjustRightInd w:val="0"/>
        <w:ind w:firstLine="540"/>
        <w:jc w:val="both"/>
        <w:rPr>
          <w:sz w:val="20"/>
          <w:szCs w:val="20"/>
        </w:rPr>
      </w:pPr>
      <w:r w:rsidRPr="00A5051E">
        <w:rPr>
          <w:sz w:val="20"/>
          <w:szCs w:val="20"/>
        </w:rPr>
        <w:t>3.2. Сторона 1 обязана:</w:t>
      </w:r>
    </w:p>
    <w:p w:rsidR="00C67AF7" w:rsidRPr="00A5051E" w:rsidRDefault="00C67AF7" w:rsidP="00C67AF7">
      <w:pPr>
        <w:autoSpaceDE w:val="0"/>
        <w:autoSpaceDN w:val="0"/>
        <w:adjustRightInd w:val="0"/>
        <w:ind w:firstLine="540"/>
        <w:jc w:val="both"/>
        <w:rPr>
          <w:sz w:val="20"/>
          <w:szCs w:val="20"/>
        </w:rPr>
      </w:pPr>
      <w:r w:rsidRPr="00A5051E">
        <w:rPr>
          <w:sz w:val="20"/>
          <w:szCs w:val="20"/>
        </w:rPr>
        <w:t>3.2.1. Предоставить Стороне 2 право на использование земель (земельного участка) для размещения Объекта.</w:t>
      </w:r>
    </w:p>
    <w:p w:rsidR="00C67AF7" w:rsidRPr="00A5051E" w:rsidRDefault="00C67AF7" w:rsidP="00C67AF7">
      <w:pPr>
        <w:autoSpaceDE w:val="0"/>
        <w:autoSpaceDN w:val="0"/>
        <w:adjustRightInd w:val="0"/>
        <w:ind w:firstLine="540"/>
        <w:jc w:val="both"/>
        <w:rPr>
          <w:sz w:val="20"/>
          <w:szCs w:val="20"/>
        </w:rPr>
      </w:pPr>
      <w:r w:rsidRPr="00A5051E">
        <w:rPr>
          <w:sz w:val="20"/>
          <w:szCs w:val="20"/>
        </w:rPr>
        <w:t>3.2.2. Не вмешиваться в хозяйственную деятельность Стороны 2, если она не противоречит условиям настоящего Договора.</w:t>
      </w:r>
    </w:p>
    <w:p w:rsidR="00C67AF7" w:rsidRPr="00A5051E" w:rsidRDefault="00C67AF7" w:rsidP="00C67AF7">
      <w:pPr>
        <w:autoSpaceDE w:val="0"/>
        <w:autoSpaceDN w:val="0"/>
        <w:adjustRightInd w:val="0"/>
        <w:ind w:firstLine="540"/>
        <w:jc w:val="both"/>
        <w:rPr>
          <w:sz w:val="20"/>
          <w:szCs w:val="20"/>
        </w:rPr>
      </w:pPr>
      <w:r w:rsidRPr="00A5051E">
        <w:rPr>
          <w:sz w:val="20"/>
          <w:szCs w:val="20"/>
        </w:rPr>
        <w:t>3.2.3. Своевременно в письменном виде извещать Сторону 2 об изменениях размера Платы, а также о смене финансовых реквизитов получателя Платы.</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4. ПРАВА И ОБЯЗАННОСТИ СТОРОНЫ 2</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bookmarkStart w:id="21" w:name="Par287"/>
      <w:bookmarkEnd w:id="21"/>
      <w:r w:rsidRPr="00A5051E">
        <w:rPr>
          <w:sz w:val="20"/>
          <w:szCs w:val="20"/>
        </w:rPr>
        <w:t>4.1. Сторона 2 имеет право:</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4.1.1. Использовать земли (земельный участок) в соответствии с нормативными правовыми актами Российской Федерации, Новосибирской области, муниципальными правовыми актами </w:t>
      </w:r>
      <w:r w:rsidR="00DA474B">
        <w:rPr>
          <w:sz w:val="20"/>
          <w:szCs w:val="20"/>
        </w:rPr>
        <w:t>Колмаковского</w:t>
      </w:r>
      <w:r w:rsidRPr="00A5051E">
        <w:rPr>
          <w:sz w:val="20"/>
          <w:szCs w:val="20"/>
        </w:rPr>
        <w:t xml:space="preserve"> сельсовета Убинского района Новосибирской области и настоящим Договором.</w:t>
      </w:r>
    </w:p>
    <w:p w:rsidR="00C67AF7" w:rsidRPr="00A5051E" w:rsidRDefault="00C67AF7" w:rsidP="00C67AF7">
      <w:pPr>
        <w:autoSpaceDE w:val="0"/>
        <w:autoSpaceDN w:val="0"/>
        <w:adjustRightInd w:val="0"/>
        <w:ind w:firstLine="540"/>
        <w:jc w:val="both"/>
        <w:rPr>
          <w:sz w:val="20"/>
          <w:szCs w:val="20"/>
        </w:rPr>
      </w:pPr>
      <w:r w:rsidRPr="00A5051E">
        <w:rPr>
          <w:sz w:val="20"/>
          <w:szCs w:val="20"/>
        </w:rPr>
        <w:t>4.2. Сторона 2 обязана:</w:t>
      </w:r>
    </w:p>
    <w:p w:rsidR="00C67AF7" w:rsidRPr="00A5051E" w:rsidRDefault="00C67AF7" w:rsidP="00C67AF7">
      <w:pPr>
        <w:autoSpaceDE w:val="0"/>
        <w:autoSpaceDN w:val="0"/>
        <w:adjustRightInd w:val="0"/>
        <w:ind w:firstLine="540"/>
        <w:jc w:val="both"/>
        <w:rPr>
          <w:sz w:val="20"/>
          <w:szCs w:val="20"/>
        </w:rPr>
      </w:pPr>
      <w:r w:rsidRPr="00A5051E">
        <w:rPr>
          <w:sz w:val="20"/>
          <w:szCs w:val="20"/>
        </w:rPr>
        <w:t>4.2.1. Не допускать ухудшения экологической обстановки на земельном участке и прилегающих территориях в результате своей хозяйственной деятельности.</w:t>
      </w:r>
    </w:p>
    <w:p w:rsidR="00C67AF7" w:rsidRPr="00A5051E" w:rsidRDefault="00C67AF7" w:rsidP="00C67AF7">
      <w:pPr>
        <w:autoSpaceDE w:val="0"/>
        <w:autoSpaceDN w:val="0"/>
        <w:adjustRightInd w:val="0"/>
        <w:ind w:firstLine="540"/>
        <w:jc w:val="both"/>
        <w:rPr>
          <w:sz w:val="20"/>
          <w:szCs w:val="20"/>
        </w:rPr>
      </w:pPr>
      <w:r w:rsidRPr="00A5051E">
        <w:rPr>
          <w:sz w:val="20"/>
          <w:szCs w:val="20"/>
        </w:rPr>
        <w:t>4.2.2. Осуществлять комплекс мероприятий по рациональному использованию и охране земель.</w:t>
      </w:r>
    </w:p>
    <w:p w:rsidR="00C67AF7" w:rsidRPr="00A5051E" w:rsidRDefault="00C67AF7" w:rsidP="00C67AF7">
      <w:pPr>
        <w:autoSpaceDE w:val="0"/>
        <w:autoSpaceDN w:val="0"/>
        <w:adjustRightInd w:val="0"/>
        <w:ind w:firstLine="540"/>
        <w:jc w:val="both"/>
        <w:rPr>
          <w:sz w:val="20"/>
          <w:szCs w:val="20"/>
        </w:rPr>
      </w:pPr>
      <w:r w:rsidRPr="00A5051E">
        <w:rPr>
          <w:sz w:val="20"/>
          <w:szCs w:val="20"/>
        </w:rPr>
        <w:t>4.2.3. Соблюдать специально установленный режим использования земельных участков.</w:t>
      </w:r>
    </w:p>
    <w:p w:rsidR="00C67AF7" w:rsidRPr="00A5051E" w:rsidRDefault="00C67AF7" w:rsidP="00C67AF7">
      <w:pPr>
        <w:autoSpaceDE w:val="0"/>
        <w:autoSpaceDN w:val="0"/>
        <w:adjustRightInd w:val="0"/>
        <w:ind w:firstLine="540"/>
        <w:jc w:val="both"/>
        <w:rPr>
          <w:sz w:val="20"/>
          <w:szCs w:val="20"/>
        </w:rPr>
      </w:pPr>
      <w:r w:rsidRPr="00A5051E">
        <w:rPr>
          <w:sz w:val="20"/>
          <w:szCs w:val="20"/>
        </w:rPr>
        <w:t>4.2.4. Не нарушать права других землепользователей.</w:t>
      </w:r>
    </w:p>
    <w:p w:rsidR="00C67AF7" w:rsidRPr="00A5051E" w:rsidRDefault="00C67AF7" w:rsidP="00C67AF7">
      <w:pPr>
        <w:autoSpaceDE w:val="0"/>
        <w:autoSpaceDN w:val="0"/>
        <w:adjustRightInd w:val="0"/>
        <w:ind w:firstLine="540"/>
        <w:jc w:val="both"/>
        <w:rPr>
          <w:sz w:val="20"/>
          <w:szCs w:val="20"/>
        </w:rPr>
      </w:pPr>
      <w:r w:rsidRPr="00A5051E">
        <w:rPr>
          <w:sz w:val="20"/>
          <w:szCs w:val="20"/>
        </w:rPr>
        <w:t>4.2.5. Своевременно вносить Плату.</w:t>
      </w:r>
    </w:p>
    <w:p w:rsidR="00C67AF7" w:rsidRPr="00A5051E" w:rsidRDefault="00C67AF7" w:rsidP="00C67AF7">
      <w:pPr>
        <w:autoSpaceDE w:val="0"/>
        <w:autoSpaceDN w:val="0"/>
        <w:adjustRightInd w:val="0"/>
        <w:ind w:firstLine="540"/>
        <w:jc w:val="both"/>
        <w:rPr>
          <w:sz w:val="20"/>
          <w:szCs w:val="20"/>
        </w:rPr>
      </w:pPr>
      <w:r w:rsidRPr="00A5051E">
        <w:rPr>
          <w:sz w:val="20"/>
          <w:szCs w:val="20"/>
        </w:rPr>
        <w:t>4.2.6. Возмещать Стороне 1, смежным землепользователям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C67AF7" w:rsidRPr="00A5051E" w:rsidRDefault="00C67AF7" w:rsidP="00C67AF7">
      <w:pPr>
        <w:autoSpaceDE w:val="0"/>
        <w:autoSpaceDN w:val="0"/>
        <w:adjustRightInd w:val="0"/>
        <w:ind w:firstLine="540"/>
        <w:jc w:val="both"/>
        <w:rPr>
          <w:sz w:val="20"/>
          <w:szCs w:val="20"/>
        </w:rPr>
      </w:pPr>
      <w:r w:rsidRPr="00A5051E">
        <w:rPr>
          <w:sz w:val="20"/>
          <w:szCs w:val="20"/>
        </w:rPr>
        <w:t>4.2.7. Письменно уведомлять Сторону 1 об изменении своих юридических или финансовых реквизитов в срок не позднее чем через 15 календарных дней с момента совершения последних.</w:t>
      </w:r>
    </w:p>
    <w:p w:rsidR="00C67AF7" w:rsidRPr="00A5051E" w:rsidRDefault="00C67AF7" w:rsidP="00C67AF7">
      <w:pPr>
        <w:autoSpaceDE w:val="0"/>
        <w:autoSpaceDN w:val="0"/>
        <w:adjustRightInd w:val="0"/>
        <w:ind w:firstLine="540"/>
        <w:jc w:val="both"/>
        <w:rPr>
          <w:sz w:val="20"/>
          <w:szCs w:val="20"/>
        </w:rPr>
      </w:pPr>
      <w:r w:rsidRPr="00A5051E">
        <w:rPr>
          <w:sz w:val="20"/>
          <w:szCs w:val="20"/>
        </w:rPr>
        <w:t>4.2.8. Соблюдать правила благоустройства, обеспечения чистоты и порядка на территории, прилегающей к Объекту, украшать временное сооружение к праздничным мероприятиям.</w:t>
      </w:r>
    </w:p>
    <w:p w:rsidR="00C67AF7" w:rsidRPr="00A5051E" w:rsidRDefault="00C67AF7" w:rsidP="00C67AF7">
      <w:pPr>
        <w:autoSpaceDE w:val="0"/>
        <w:autoSpaceDN w:val="0"/>
        <w:adjustRightInd w:val="0"/>
        <w:ind w:firstLine="540"/>
        <w:jc w:val="both"/>
        <w:rPr>
          <w:sz w:val="20"/>
          <w:szCs w:val="20"/>
        </w:rPr>
      </w:pPr>
      <w:bookmarkStart w:id="22" w:name="Par298"/>
      <w:bookmarkEnd w:id="22"/>
      <w:r w:rsidRPr="00A5051E">
        <w:rPr>
          <w:sz w:val="20"/>
          <w:szCs w:val="20"/>
        </w:rPr>
        <w:t>4.2.9. Освободить земли (земельный участок) по истечении срока настоящего Договора в течение 3-х дней.</w:t>
      </w:r>
    </w:p>
    <w:p w:rsidR="00C67AF7" w:rsidRPr="00A5051E" w:rsidRDefault="00C67AF7" w:rsidP="00C67AF7">
      <w:pPr>
        <w:autoSpaceDE w:val="0"/>
        <w:autoSpaceDN w:val="0"/>
        <w:adjustRightInd w:val="0"/>
        <w:ind w:firstLine="540"/>
        <w:jc w:val="both"/>
        <w:rPr>
          <w:sz w:val="20"/>
          <w:szCs w:val="20"/>
        </w:rPr>
      </w:pPr>
      <w:bookmarkStart w:id="23" w:name="Par299"/>
      <w:bookmarkEnd w:id="23"/>
      <w:r w:rsidRPr="00A5051E">
        <w:rPr>
          <w:sz w:val="20"/>
          <w:szCs w:val="20"/>
        </w:rPr>
        <w:t>4.2.10. Освободить земли (земельный участок) в случае досрочного прекращения Договора в течение 3-х дней.</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4.2.11. Привести земли (земельный участок) в первоначальное (пригодное для дальнейшего использования) состояние по окончании срока действия Договора либо в случае досрочного прекращения Договора в порядке, предусмотренном </w:t>
      </w:r>
      <w:hyperlink w:anchor="Par319" w:history="1">
        <w:r w:rsidRPr="00A5051E">
          <w:rPr>
            <w:sz w:val="20"/>
            <w:szCs w:val="20"/>
          </w:rPr>
          <w:t>разделом 6</w:t>
        </w:r>
      </w:hyperlink>
      <w:r w:rsidRPr="00A5051E">
        <w:rPr>
          <w:sz w:val="20"/>
          <w:szCs w:val="20"/>
        </w:rPr>
        <w:t xml:space="preserve"> настоящего Договора.</w:t>
      </w:r>
    </w:p>
    <w:p w:rsidR="00C67AF7" w:rsidRPr="00A5051E" w:rsidRDefault="00C67AF7" w:rsidP="00C67AF7">
      <w:pPr>
        <w:autoSpaceDE w:val="0"/>
        <w:autoSpaceDN w:val="0"/>
        <w:adjustRightInd w:val="0"/>
        <w:ind w:firstLine="540"/>
        <w:jc w:val="both"/>
        <w:rPr>
          <w:sz w:val="20"/>
          <w:szCs w:val="20"/>
        </w:rPr>
      </w:pPr>
      <w:bookmarkStart w:id="24" w:name="Par301"/>
      <w:bookmarkEnd w:id="24"/>
      <w:r w:rsidRPr="00A5051E">
        <w:rPr>
          <w:sz w:val="20"/>
          <w:szCs w:val="20"/>
        </w:rPr>
        <w:t>4.2.12. В целях проведения работ по предотвращению аварий и ликвидации их последствий Сторона 2 обязана обеспечить беспрепятственный доступ на земли (земельный участок), занимаемые Объектом, и возможность выполнения данных работ, в том числе при необходимости произвести демонтаж Объекта за собственный счет.</w:t>
      </w:r>
    </w:p>
    <w:p w:rsidR="00C67AF7" w:rsidRPr="00A5051E" w:rsidRDefault="00C67AF7" w:rsidP="00C67AF7">
      <w:pPr>
        <w:autoSpaceDE w:val="0"/>
        <w:autoSpaceDN w:val="0"/>
        <w:adjustRightInd w:val="0"/>
        <w:ind w:firstLine="540"/>
        <w:jc w:val="both"/>
        <w:rPr>
          <w:sz w:val="20"/>
          <w:szCs w:val="20"/>
        </w:rPr>
      </w:pPr>
      <w:r w:rsidRPr="00A5051E">
        <w:rPr>
          <w:sz w:val="20"/>
          <w:szCs w:val="20"/>
        </w:rPr>
        <w:t>4.2.13. Не допускать передачу или уступку прав по Договору третьим лицам, осуществление третьими лицами торговой и иной деятельности с использованием Объекта.</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5. ОТВЕТСТВЕННОСТЬ СТОРОН</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lastRenderedPageBreak/>
        <w:t>5.1. Споры, возникающие из реализации настоящего Договора, разрешаются в установленном процессуальном законодательством порядке компетентным судом.</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5.2. Изменения и дополнения к условиям настоящего Договора будут действительны только тогда, когда они сделаны в письменной форме и подписаны уполномоченными представителями Сторон, за исключением случаев, когда Стороне 1 не требуется согласие Стороны 2 на изменение условий Договора в соответствии с </w:t>
      </w:r>
      <w:hyperlink w:anchor="Par266" w:history="1">
        <w:r w:rsidRPr="00A5051E">
          <w:rPr>
            <w:sz w:val="20"/>
            <w:szCs w:val="20"/>
          </w:rPr>
          <w:t>пунктом 2.2</w:t>
        </w:r>
      </w:hyperlink>
      <w:r w:rsidRPr="00A5051E">
        <w:rPr>
          <w:sz w:val="20"/>
          <w:szCs w:val="20"/>
        </w:rPr>
        <w:t xml:space="preserve"> настоящего Договора.</w:t>
      </w:r>
    </w:p>
    <w:p w:rsidR="00C67AF7" w:rsidRPr="00A5051E" w:rsidRDefault="00C67AF7" w:rsidP="00C67AF7">
      <w:pPr>
        <w:autoSpaceDE w:val="0"/>
        <w:autoSpaceDN w:val="0"/>
        <w:adjustRightInd w:val="0"/>
        <w:ind w:firstLine="540"/>
        <w:jc w:val="both"/>
        <w:rPr>
          <w:sz w:val="20"/>
          <w:szCs w:val="20"/>
        </w:rPr>
      </w:pPr>
      <w:r w:rsidRPr="00A5051E">
        <w:rPr>
          <w:sz w:val="20"/>
          <w:szCs w:val="20"/>
        </w:rPr>
        <w:t>5.3. За нарушение срока внесения арендной платы по настоящему Договору Сторона 2 выплачивает пени за каждый день просрочки в размере 0,1 процента от суммы платежей за истекший расчетный период.</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5.4. В случае использования Стороной 2 земель (земельного участка) не в соответствии с целями, указанными в </w:t>
      </w:r>
      <w:hyperlink w:anchor="Par252" w:history="1">
        <w:r w:rsidRPr="00A5051E">
          <w:rPr>
            <w:sz w:val="20"/>
            <w:szCs w:val="20"/>
          </w:rPr>
          <w:t>пункте 1.1</w:t>
        </w:r>
      </w:hyperlink>
      <w:r w:rsidRPr="00A5051E">
        <w:rPr>
          <w:sz w:val="20"/>
          <w:szCs w:val="20"/>
        </w:rPr>
        <w:t xml:space="preserve"> настоящего Договора, Сторона 2 </w:t>
      </w:r>
      <w:proofErr w:type="gramStart"/>
      <w:r w:rsidRPr="00A5051E">
        <w:rPr>
          <w:sz w:val="20"/>
          <w:szCs w:val="20"/>
        </w:rPr>
        <w:t>оплачивает договорную неустойку в</w:t>
      </w:r>
      <w:proofErr w:type="gramEnd"/>
      <w:r w:rsidRPr="00A5051E">
        <w:rPr>
          <w:sz w:val="20"/>
          <w:szCs w:val="20"/>
        </w:rPr>
        <w:t xml:space="preserve"> размере 20 процентов от годового размера арендной платы.</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5.5. В случае нарушения Стороной 2 обязанности, предусмотренной </w:t>
      </w:r>
      <w:hyperlink w:anchor="Par298" w:history="1">
        <w:r w:rsidRPr="00A5051E">
          <w:rPr>
            <w:sz w:val="20"/>
            <w:szCs w:val="20"/>
          </w:rPr>
          <w:t>подпунктом 4.2.9</w:t>
        </w:r>
      </w:hyperlink>
      <w:r w:rsidRPr="00A5051E">
        <w:rPr>
          <w:sz w:val="20"/>
          <w:szCs w:val="20"/>
        </w:rPr>
        <w:t xml:space="preserve"> настоящего Договора, Сторона 2 </w:t>
      </w:r>
      <w:proofErr w:type="gramStart"/>
      <w:r w:rsidRPr="00A5051E">
        <w:rPr>
          <w:sz w:val="20"/>
          <w:szCs w:val="20"/>
        </w:rPr>
        <w:t>оплачивает договорную неустойку в</w:t>
      </w:r>
      <w:proofErr w:type="gramEnd"/>
      <w:r w:rsidRPr="00A5051E">
        <w:rPr>
          <w:sz w:val="20"/>
          <w:szCs w:val="20"/>
        </w:rPr>
        <w:t xml:space="preserve"> размере 50 процентов от годового размера арендной платы.</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5.6. В случае нарушения Стороной 2 обязанности, предусмотренной </w:t>
      </w:r>
      <w:hyperlink w:anchor="Par299" w:history="1">
        <w:r w:rsidRPr="00A5051E">
          <w:rPr>
            <w:sz w:val="20"/>
            <w:szCs w:val="20"/>
          </w:rPr>
          <w:t>подпунктом 4.2.10</w:t>
        </w:r>
      </w:hyperlink>
      <w:r w:rsidRPr="00A5051E">
        <w:rPr>
          <w:sz w:val="20"/>
          <w:szCs w:val="20"/>
        </w:rPr>
        <w:t xml:space="preserve"> настоящего Договора, Сторона 2 </w:t>
      </w:r>
      <w:proofErr w:type="gramStart"/>
      <w:r w:rsidRPr="00A5051E">
        <w:rPr>
          <w:sz w:val="20"/>
          <w:szCs w:val="20"/>
        </w:rPr>
        <w:t>оплачивает договорную неустойку в</w:t>
      </w:r>
      <w:proofErr w:type="gramEnd"/>
      <w:r w:rsidRPr="00A5051E">
        <w:rPr>
          <w:sz w:val="20"/>
          <w:szCs w:val="20"/>
        </w:rPr>
        <w:t xml:space="preserve"> размере 50 процентов от годового размера арендной платы.</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5.7. В случае нарушения Стороной 2 обязанности, предусмотренной </w:t>
      </w:r>
      <w:hyperlink w:anchor="Par301" w:history="1">
        <w:r w:rsidRPr="00A5051E">
          <w:rPr>
            <w:sz w:val="20"/>
            <w:szCs w:val="20"/>
          </w:rPr>
          <w:t>подпунктом 4.2.12</w:t>
        </w:r>
      </w:hyperlink>
      <w:r w:rsidRPr="00A5051E">
        <w:rPr>
          <w:sz w:val="20"/>
          <w:szCs w:val="20"/>
        </w:rPr>
        <w:t xml:space="preserve"> настоящего Договора, Сторона 2 </w:t>
      </w:r>
      <w:proofErr w:type="gramStart"/>
      <w:r w:rsidRPr="00A5051E">
        <w:rPr>
          <w:sz w:val="20"/>
          <w:szCs w:val="20"/>
        </w:rPr>
        <w:t>оплачивает договорную неустойку в</w:t>
      </w:r>
      <w:proofErr w:type="gramEnd"/>
      <w:r w:rsidRPr="00A5051E">
        <w:rPr>
          <w:sz w:val="20"/>
          <w:szCs w:val="20"/>
        </w:rPr>
        <w:t xml:space="preserve"> размере 10 процентов от годового размера арендной платы.</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5.8. В случаях самовольного переустройства нестационарного объекта в объект капитального строительства Сторона 2 </w:t>
      </w:r>
      <w:proofErr w:type="gramStart"/>
      <w:r w:rsidRPr="00A5051E">
        <w:rPr>
          <w:sz w:val="20"/>
          <w:szCs w:val="20"/>
        </w:rPr>
        <w:t>оплачивает договорную неустойку в</w:t>
      </w:r>
      <w:proofErr w:type="gramEnd"/>
      <w:r w:rsidRPr="00A5051E">
        <w:rPr>
          <w:sz w:val="20"/>
          <w:szCs w:val="20"/>
        </w:rPr>
        <w:t xml:space="preserve"> размере 100% процентов от годового размера арендной платы.</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bookmarkStart w:id="25" w:name="Par319"/>
      <w:bookmarkEnd w:id="25"/>
      <w:r w:rsidRPr="00A5051E">
        <w:rPr>
          <w:b/>
          <w:sz w:val="20"/>
          <w:szCs w:val="20"/>
        </w:rPr>
        <w:t>6. РАСТОРЖЕНИЕ И ПРЕКРАЩЕНИЕ ДОГОВОРА</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6.1. Договор может быть изменен или расторгнут по соглашению Сторон.</w:t>
      </w:r>
    </w:p>
    <w:p w:rsidR="00C67AF7" w:rsidRPr="00A5051E" w:rsidRDefault="00C67AF7" w:rsidP="00C67AF7">
      <w:pPr>
        <w:autoSpaceDE w:val="0"/>
        <w:autoSpaceDN w:val="0"/>
        <w:adjustRightInd w:val="0"/>
        <w:ind w:firstLine="540"/>
        <w:jc w:val="both"/>
        <w:rPr>
          <w:sz w:val="20"/>
          <w:szCs w:val="20"/>
        </w:rPr>
      </w:pPr>
      <w:r w:rsidRPr="00A5051E">
        <w:rPr>
          <w:sz w:val="20"/>
          <w:szCs w:val="20"/>
        </w:rPr>
        <w:t>6.2. Истечение срока действия Договора влечет за собой его прекращение.</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6.3. Договор может быть, досрочно расторгнут по требованию Стороны 1 в соответствии с </w:t>
      </w:r>
      <w:hyperlink w:anchor="Par287" w:history="1">
        <w:r w:rsidRPr="00A5051E">
          <w:rPr>
            <w:sz w:val="20"/>
            <w:szCs w:val="20"/>
          </w:rPr>
          <w:t>п. 4.1</w:t>
        </w:r>
      </w:hyperlink>
      <w:r w:rsidRPr="00A5051E">
        <w:rPr>
          <w:sz w:val="20"/>
          <w:szCs w:val="20"/>
        </w:rPr>
        <w:t xml:space="preserve"> настоящего Договора.</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6.4. В случае если Сторона 2 не вносит Плату, установленную </w:t>
      </w:r>
      <w:hyperlink w:anchor="Par265" w:history="1">
        <w:r w:rsidRPr="00A5051E">
          <w:rPr>
            <w:sz w:val="20"/>
            <w:szCs w:val="20"/>
          </w:rPr>
          <w:t>пунктом 2.1</w:t>
        </w:r>
      </w:hyperlink>
      <w:r w:rsidRPr="00A5051E">
        <w:rPr>
          <w:sz w:val="20"/>
          <w:szCs w:val="20"/>
        </w:rPr>
        <w:t xml:space="preserve"> Договора, более одного срока или систематически (</w:t>
      </w:r>
      <w:proofErr w:type="gramStart"/>
      <w:r w:rsidRPr="00A5051E">
        <w:rPr>
          <w:sz w:val="20"/>
          <w:szCs w:val="20"/>
        </w:rPr>
        <w:t>более двух сроков) вносит</w:t>
      </w:r>
      <w:proofErr w:type="gramEnd"/>
      <w:r w:rsidRPr="00A5051E">
        <w:rPr>
          <w:sz w:val="20"/>
          <w:szCs w:val="20"/>
        </w:rPr>
        <w:t xml:space="preserve"> Плату не в полном размере, определенном Договором,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C67AF7" w:rsidRPr="00A5051E" w:rsidRDefault="00C67AF7" w:rsidP="00C67AF7">
      <w:pPr>
        <w:autoSpaceDE w:val="0"/>
        <w:autoSpaceDN w:val="0"/>
        <w:adjustRightInd w:val="0"/>
        <w:ind w:firstLine="540"/>
        <w:jc w:val="both"/>
        <w:rPr>
          <w:sz w:val="20"/>
          <w:szCs w:val="20"/>
        </w:rPr>
      </w:pPr>
      <w:r w:rsidRPr="00A5051E">
        <w:rPr>
          <w:sz w:val="20"/>
          <w:szCs w:val="20"/>
        </w:rPr>
        <w:t>6.5. В случае самовольного переустройства Стороной 2 нестационарного торгового объекта в объект капитального строительства,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C67AF7" w:rsidRPr="00A5051E" w:rsidRDefault="00C67AF7" w:rsidP="00C67AF7">
      <w:pPr>
        <w:autoSpaceDE w:val="0"/>
        <w:autoSpaceDN w:val="0"/>
        <w:adjustRightInd w:val="0"/>
        <w:ind w:firstLine="540"/>
        <w:jc w:val="both"/>
        <w:rPr>
          <w:sz w:val="20"/>
          <w:szCs w:val="20"/>
        </w:rPr>
      </w:pPr>
      <w:r w:rsidRPr="00A5051E">
        <w:rPr>
          <w:sz w:val="20"/>
          <w:szCs w:val="20"/>
        </w:rPr>
        <w:t>6.6. В случае если земельный участок, предоставленный по Договору, входит в земли, зарезервированные для муниципальных нужд, Сторона 1 направляет Стороне 2 уведомление о досрочном расторжении Договора заказным письмом. Договор считается расторгнутым без обращения в суд с даты, указанной в уведомлении, но не ранее чем по истечении шести месяцев после уведомления Стороны 2 о расторжении Договора.</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7. ОСОБЫЕ УСЛОВИЯ ДОГОВОРА</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7.1. Сторона 2 не имеет права возводить на используемых землях (земельном участке) объекты капитального строительства.</w:t>
      </w:r>
    </w:p>
    <w:p w:rsidR="00C67AF7" w:rsidRPr="00A5051E" w:rsidRDefault="00C67AF7" w:rsidP="00C67AF7">
      <w:pPr>
        <w:autoSpaceDE w:val="0"/>
        <w:autoSpaceDN w:val="0"/>
        <w:adjustRightInd w:val="0"/>
        <w:ind w:firstLine="540"/>
        <w:jc w:val="both"/>
        <w:rPr>
          <w:sz w:val="20"/>
          <w:szCs w:val="20"/>
        </w:rPr>
      </w:pPr>
      <w:r w:rsidRPr="00A5051E">
        <w:rPr>
          <w:sz w:val="20"/>
          <w:szCs w:val="20"/>
        </w:rPr>
        <w:t>7.2. В случае самовольного переустройства Стороной 2 нестационарного объекта в объект капитального строительства, последний подлежит сносу за счет Стороны 2.</w:t>
      </w:r>
    </w:p>
    <w:p w:rsidR="00C67AF7" w:rsidRPr="00A5051E" w:rsidRDefault="00C67AF7" w:rsidP="00C67AF7">
      <w:pPr>
        <w:autoSpaceDE w:val="0"/>
        <w:autoSpaceDN w:val="0"/>
        <w:adjustRightInd w:val="0"/>
        <w:ind w:firstLine="540"/>
        <w:jc w:val="both"/>
        <w:rPr>
          <w:sz w:val="20"/>
          <w:szCs w:val="20"/>
        </w:rPr>
      </w:pPr>
      <w:r w:rsidRPr="00A5051E">
        <w:rPr>
          <w:sz w:val="20"/>
          <w:szCs w:val="20"/>
        </w:rPr>
        <w:t>7.3. Досрочное прекращение (расторжение) Договора не является основанием для возврата Стороне 2 денежных средств, затраченных Стороной 2 на благоустройство используемых земель (земельного участка).</w:t>
      </w:r>
    </w:p>
    <w:p w:rsidR="00C67AF7" w:rsidRPr="00A5051E" w:rsidRDefault="00C67AF7" w:rsidP="00C67AF7">
      <w:pPr>
        <w:autoSpaceDE w:val="0"/>
        <w:autoSpaceDN w:val="0"/>
        <w:adjustRightInd w:val="0"/>
        <w:ind w:firstLine="540"/>
        <w:jc w:val="both"/>
        <w:rPr>
          <w:sz w:val="20"/>
          <w:szCs w:val="20"/>
        </w:rPr>
      </w:pPr>
      <w:proofErr w:type="gramStart"/>
      <w:r w:rsidRPr="00A5051E">
        <w:rPr>
          <w:sz w:val="20"/>
          <w:szCs w:val="20"/>
        </w:rPr>
        <w:t xml:space="preserve">7.4.По истечении срока действующего договора на размещение и эксплуатацию нестационарного торгового объекта юридические лица и индивидуальные предприниматели имеют преимущественное право на заключение нового договора на размещение и эксплуатацию нестационарного торгового объекта без проведения торгов, при уведомлении администрации </w:t>
      </w:r>
      <w:r w:rsidR="00DA474B">
        <w:rPr>
          <w:sz w:val="20"/>
          <w:szCs w:val="20"/>
        </w:rPr>
        <w:t>Колмаковского</w:t>
      </w:r>
      <w:r w:rsidRPr="00A5051E">
        <w:rPr>
          <w:sz w:val="20"/>
          <w:szCs w:val="20"/>
        </w:rPr>
        <w:t xml:space="preserve">  сельсовета Убинского района Новосибирской области письменно, в свободной форме о желании заключить такой договор не менее чем за месяц до истечения</w:t>
      </w:r>
      <w:proofErr w:type="gramEnd"/>
      <w:r w:rsidRPr="00A5051E">
        <w:rPr>
          <w:sz w:val="20"/>
          <w:szCs w:val="20"/>
        </w:rPr>
        <w:t xml:space="preserve"> срока договора на размещение нестационарного торгового объекта. </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Договор составлен на _____ листах и подписан в _____ экземплярах.</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8. ЮРИДИЧЕСКИЕ АДРЕСА И РЕКВИЗИТЫ СТОРОН</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lastRenderedPageBreak/>
        <w:t xml:space="preserve">    Сторона 1:</w:t>
      </w:r>
    </w:p>
    <w:p w:rsidR="00C67AF7" w:rsidRPr="00A5051E" w:rsidRDefault="00C67AF7" w:rsidP="00C67AF7">
      <w:pPr>
        <w:autoSpaceDE w:val="0"/>
        <w:autoSpaceDN w:val="0"/>
        <w:adjustRightInd w:val="0"/>
        <w:jc w:val="both"/>
        <w:rPr>
          <w:sz w:val="20"/>
          <w:szCs w:val="20"/>
        </w:rPr>
      </w:pPr>
      <w:r w:rsidRPr="00A5051E">
        <w:rPr>
          <w:sz w:val="20"/>
          <w:szCs w:val="20"/>
        </w:rPr>
        <w:t xml:space="preserve">    администрация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М.П. _____________________     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(подпись)                         (Ф.И.О.)</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Сторона 2:</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М.П. _____________________     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(подпись)                         (Ф.И.О.)</w:t>
      </w:r>
    </w:p>
    <w:p w:rsidR="00C67AF7" w:rsidRPr="00A5051E" w:rsidRDefault="00C67AF7" w:rsidP="00DA474B">
      <w:pPr>
        <w:autoSpaceDE w:val="0"/>
        <w:autoSpaceDN w:val="0"/>
        <w:adjustRightInd w:val="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right"/>
        <w:outlineLvl w:val="1"/>
        <w:rPr>
          <w:sz w:val="20"/>
          <w:szCs w:val="20"/>
        </w:rPr>
      </w:pPr>
      <w:r w:rsidRPr="00A5051E">
        <w:rPr>
          <w:sz w:val="20"/>
          <w:szCs w:val="20"/>
        </w:rPr>
        <w:t>Приложение 2</w:t>
      </w:r>
    </w:p>
    <w:p w:rsidR="00C67AF7" w:rsidRPr="00A5051E" w:rsidRDefault="00C67AF7" w:rsidP="00C67AF7">
      <w:pPr>
        <w:autoSpaceDE w:val="0"/>
        <w:autoSpaceDN w:val="0"/>
        <w:adjustRightInd w:val="0"/>
        <w:jc w:val="right"/>
        <w:rPr>
          <w:sz w:val="20"/>
          <w:szCs w:val="20"/>
        </w:rPr>
      </w:pPr>
      <w:r w:rsidRPr="00A5051E">
        <w:rPr>
          <w:sz w:val="20"/>
          <w:szCs w:val="20"/>
        </w:rPr>
        <w:t>к Положению</w:t>
      </w:r>
    </w:p>
    <w:p w:rsidR="00C67AF7" w:rsidRPr="00A5051E" w:rsidRDefault="00C67AF7" w:rsidP="00C67AF7">
      <w:pPr>
        <w:autoSpaceDE w:val="0"/>
        <w:autoSpaceDN w:val="0"/>
        <w:adjustRightInd w:val="0"/>
        <w:jc w:val="right"/>
        <w:rPr>
          <w:sz w:val="20"/>
          <w:szCs w:val="20"/>
        </w:rPr>
      </w:pPr>
      <w:r w:rsidRPr="00A5051E">
        <w:rPr>
          <w:sz w:val="20"/>
          <w:szCs w:val="20"/>
        </w:rPr>
        <w:t>о нестационарных торговых объектах</w:t>
      </w:r>
    </w:p>
    <w:p w:rsidR="00C67AF7" w:rsidRPr="00A5051E" w:rsidRDefault="00C67AF7" w:rsidP="00C67AF7">
      <w:pPr>
        <w:autoSpaceDE w:val="0"/>
        <w:autoSpaceDN w:val="0"/>
        <w:adjustRightInd w:val="0"/>
        <w:jc w:val="right"/>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w:t>
      </w:r>
    </w:p>
    <w:p w:rsidR="00C67AF7" w:rsidRPr="00A5051E" w:rsidRDefault="00C67AF7" w:rsidP="00C67AF7">
      <w:pPr>
        <w:autoSpaceDE w:val="0"/>
        <w:autoSpaceDN w:val="0"/>
        <w:adjustRightInd w:val="0"/>
        <w:jc w:val="right"/>
        <w:rPr>
          <w:sz w:val="20"/>
          <w:szCs w:val="20"/>
        </w:rPr>
      </w:pPr>
      <w:r w:rsidRPr="00A5051E">
        <w:rPr>
          <w:sz w:val="20"/>
          <w:szCs w:val="20"/>
        </w:rPr>
        <w:t xml:space="preserve"> Убинского района </w:t>
      </w:r>
    </w:p>
    <w:p w:rsidR="00C67AF7" w:rsidRPr="00A5051E" w:rsidRDefault="00C67AF7" w:rsidP="00C67AF7">
      <w:pPr>
        <w:autoSpaceDE w:val="0"/>
        <w:autoSpaceDN w:val="0"/>
        <w:adjustRightInd w:val="0"/>
        <w:jc w:val="right"/>
        <w:rPr>
          <w:sz w:val="20"/>
          <w:szCs w:val="20"/>
        </w:rPr>
      </w:pPr>
      <w:r w:rsidRPr="00A5051E">
        <w:rPr>
          <w:sz w:val="20"/>
          <w:szCs w:val="20"/>
        </w:rPr>
        <w:t>Новосибирской области</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rPr>
          <w:b/>
          <w:sz w:val="20"/>
          <w:szCs w:val="20"/>
        </w:rPr>
      </w:pPr>
      <w:bookmarkStart w:id="26" w:name="Par358"/>
      <w:bookmarkEnd w:id="26"/>
      <w:r w:rsidRPr="00A5051E">
        <w:rPr>
          <w:b/>
          <w:sz w:val="20"/>
          <w:szCs w:val="20"/>
        </w:rPr>
        <w:t>Порядок</w:t>
      </w:r>
    </w:p>
    <w:p w:rsidR="00C67AF7" w:rsidRPr="00A5051E" w:rsidRDefault="00C67AF7" w:rsidP="00C67AF7">
      <w:pPr>
        <w:autoSpaceDE w:val="0"/>
        <w:autoSpaceDN w:val="0"/>
        <w:adjustRightInd w:val="0"/>
        <w:jc w:val="center"/>
        <w:rPr>
          <w:sz w:val="20"/>
          <w:szCs w:val="20"/>
        </w:rPr>
      </w:pPr>
      <w:r w:rsidRPr="00A5051E">
        <w:rPr>
          <w:sz w:val="20"/>
          <w:szCs w:val="20"/>
        </w:rPr>
        <w:t>расчета размера оплаты за использование земель или земельных</w:t>
      </w:r>
    </w:p>
    <w:p w:rsidR="00C67AF7" w:rsidRPr="00A5051E" w:rsidRDefault="00C67AF7" w:rsidP="00C67AF7">
      <w:pPr>
        <w:autoSpaceDE w:val="0"/>
        <w:autoSpaceDN w:val="0"/>
        <w:adjustRightInd w:val="0"/>
        <w:jc w:val="center"/>
        <w:rPr>
          <w:sz w:val="20"/>
          <w:szCs w:val="20"/>
        </w:rPr>
      </w:pPr>
      <w:r w:rsidRPr="00A5051E">
        <w:rPr>
          <w:sz w:val="20"/>
          <w:szCs w:val="20"/>
        </w:rPr>
        <w:t>участков для размещения нестационарных торговых объектов</w:t>
      </w:r>
    </w:p>
    <w:p w:rsidR="00C67AF7" w:rsidRPr="00A5051E" w:rsidRDefault="00C67AF7" w:rsidP="00C67AF7">
      <w:pPr>
        <w:autoSpaceDE w:val="0"/>
        <w:autoSpaceDN w:val="0"/>
        <w:adjustRightInd w:val="0"/>
        <w:jc w:val="center"/>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Начальный (минимальный) размер годовой оплаты за использование земель или земельных участков для размещения нестационарных объектов на территории </w:t>
      </w:r>
      <w:r w:rsidR="00DA474B">
        <w:rPr>
          <w:sz w:val="20"/>
          <w:szCs w:val="20"/>
        </w:rPr>
        <w:t>Колмаковского</w:t>
      </w:r>
      <w:r w:rsidRPr="00A5051E">
        <w:rPr>
          <w:sz w:val="20"/>
          <w:szCs w:val="20"/>
        </w:rPr>
        <w:t xml:space="preserve"> сельсовета  Убинского района Новосибирской области определяется по формуле:</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С = БТ </w:t>
      </w:r>
      <w:proofErr w:type="spellStart"/>
      <w:r w:rsidRPr="00A5051E">
        <w:rPr>
          <w:sz w:val="20"/>
          <w:szCs w:val="20"/>
        </w:rPr>
        <w:t>x</w:t>
      </w:r>
      <w:proofErr w:type="spellEnd"/>
      <w:r w:rsidRPr="00A5051E">
        <w:rPr>
          <w:sz w:val="20"/>
          <w:szCs w:val="20"/>
        </w:rPr>
        <w:t xml:space="preserve"> S </w:t>
      </w:r>
      <w:proofErr w:type="spellStart"/>
      <w:r w:rsidRPr="00A5051E">
        <w:rPr>
          <w:sz w:val="20"/>
          <w:szCs w:val="20"/>
        </w:rPr>
        <w:t>x</w:t>
      </w:r>
      <w:proofErr w:type="spellEnd"/>
      <w:proofErr w:type="gramStart"/>
      <w:r w:rsidRPr="00A5051E">
        <w:rPr>
          <w:sz w:val="20"/>
          <w:szCs w:val="20"/>
        </w:rPr>
        <w:t xml:space="preserve"> К</w:t>
      </w:r>
      <w:proofErr w:type="gramEnd"/>
      <w:r w:rsidRPr="00A5051E">
        <w:rPr>
          <w:sz w:val="20"/>
          <w:szCs w:val="20"/>
        </w:rPr>
        <w:t xml:space="preserve"> </w:t>
      </w:r>
      <w:proofErr w:type="spellStart"/>
      <w:r w:rsidRPr="00A5051E">
        <w:rPr>
          <w:sz w:val="20"/>
          <w:szCs w:val="20"/>
        </w:rPr>
        <w:t>x</w:t>
      </w:r>
      <w:proofErr w:type="spellEnd"/>
      <w:r w:rsidRPr="00A5051E">
        <w:rPr>
          <w:sz w:val="20"/>
          <w:szCs w:val="20"/>
        </w:rPr>
        <w:t xml:space="preserve"> К1,</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где: БТ - средний удельный показатель кадастровой стоимости 1 кв. м земельного участка, предназначенного для размещения объекта (руб.);</w:t>
      </w:r>
    </w:p>
    <w:p w:rsidR="00C67AF7" w:rsidRPr="00A5051E" w:rsidRDefault="00C67AF7" w:rsidP="00C67AF7">
      <w:pPr>
        <w:autoSpaceDE w:val="0"/>
        <w:autoSpaceDN w:val="0"/>
        <w:adjustRightInd w:val="0"/>
        <w:ind w:firstLine="540"/>
        <w:jc w:val="both"/>
        <w:rPr>
          <w:sz w:val="20"/>
          <w:szCs w:val="20"/>
        </w:rPr>
      </w:pPr>
      <w:r w:rsidRPr="00A5051E">
        <w:rPr>
          <w:sz w:val="20"/>
          <w:szCs w:val="20"/>
        </w:rPr>
        <w:t>S - площадь земельного участка, используемого для размещения нестационарного объекта (кв. м);</w:t>
      </w:r>
    </w:p>
    <w:p w:rsidR="00C67AF7" w:rsidRPr="00A5051E" w:rsidRDefault="00C67AF7" w:rsidP="00C67AF7">
      <w:pPr>
        <w:autoSpaceDE w:val="0"/>
        <w:autoSpaceDN w:val="0"/>
        <w:adjustRightInd w:val="0"/>
        <w:ind w:firstLine="540"/>
        <w:jc w:val="both"/>
        <w:rPr>
          <w:sz w:val="20"/>
          <w:szCs w:val="20"/>
        </w:rPr>
      </w:pPr>
      <w:proofErr w:type="gramStart"/>
      <w:r w:rsidRPr="00A5051E">
        <w:rPr>
          <w:sz w:val="20"/>
          <w:szCs w:val="20"/>
        </w:rPr>
        <w:t>К</w:t>
      </w:r>
      <w:proofErr w:type="gramEnd"/>
      <w:r w:rsidRPr="00A5051E">
        <w:rPr>
          <w:sz w:val="20"/>
          <w:szCs w:val="20"/>
        </w:rPr>
        <w:t xml:space="preserve"> - </w:t>
      </w:r>
      <w:proofErr w:type="gramStart"/>
      <w:r w:rsidRPr="00A5051E">
        <w:rPr>
          <w:sz w:val="20"/>
          <w:szCs w:val="20"/>
        </w:rPr>
        <w:t>ставка</w:t>
      </w:r>
      <w:proofErr w:type="gramEnd"/>
      <w:r w:rsidRPr="00A5051E">
        <w:rPr>
          <w:sz w:val="20"/>
          <w:szCs w:val="20"/>
        </w:rPr>
        <w:t xml:space="preserve"> земельного налога, утвержденная решением Совета депутатов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1</w:t>
      </w:r>
      <w:proofErr w:type="gramEnd"/>
      <w:r w:rsidRPr="00A5051E">
        <w:rPr>
          <w:sz w:val="20"/>
          <w:szCs w:val="20"/>
        </w:rPr>
        <w:t xml:space="preserve"> - коэффициент, учитывающий территориальную привязку:</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Годовой размер оплаты за использование земель или земельных участков для размещения мобильного объекта на территории </w:t>
      </w:r>
      <w:r w:rsidR="00DA474B">
        <w:rPr>
          <w:sz w:val="20"/>
          <w:szCs w:val="20"/>
        </w:rPr>
        <w:t>Колмаковского</w:t>
      </w:r>
      <w:r w:rsidRPr="00A5051E">
        <w:rPr>
          <w:sz w:val="20"/>
          <w:szCs w:val="20"/>
        </w:rPr>
        <w:t xml:space="preserve"> сельсовета  Убинского района  определяется по формуле:</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С = БТ </w:t>
      </w:r>
      <w:proofErr w:type="spellStart"/>
      <w:r w:rsidRPr="00A5051E">
        <w:rPr>
          <w:sz w:val="20"/>
          <w:szCs w:val="20"/>
        </w:rPr>
        <w:t>x</w:t>
      </w:r>
      <w:proofErr w:type="spellEnd"/>
      <w:r w:rsidRPr="00A5051E">
        <w:rPr>
          <w:sz w:val="20"/>
          <w:szCs w:val="20"/>
        </w:rPr>
        <w:t xml:space="preserve"> S </w:t>
      </w:r>
      <w:proofErr w:type="spellStart"/>
      <w:r w:rsidRPr="00A5051E">
        <w:rPr>
          <w:sz w:val="20"/>
          <w:szCs w:val="20"/>
        </w:rPr>
        <w:t>x</w:t>
      </w:r>
      <w:proofErr w:type="spellEnd"/>
      <w:proofErr w:type="gramStart"/>
      <w:r w:rsidRPr="00A5051E">
        <w:rPr>
          <w:sz w:val="20"/>
          <w:szCs w:val="20"/>
        </w:rPr>
        <w:t xml:space="preserve"> К</w:t>
      </w:r>
      <w:proofErr w:type="gramEnd"/>
      <w:r w:rsidRPr="00A5051E">
        <w:rPr>
          <w:sz w:val="20"/>
          <w:szCs w:val="20"/>
        </w:rPr>
        <w:t xml:space="preserve"> </w:t>
      </w:r>
      <w:proofErr w:type="spellStart"/>
      <w:r w:rsidRPr="00A5051E">
        <w:rPr>
          <w:sz w:val="20"/>
          <w:szCs w:val="20"/>
        </w:rPr>
        <w:t>x</w:t>
      </w:r>
      <w:proofErr w:type="spellEnd"/>
      <w:r w:rsidRPr="00A5051E">
        <w:rPr>
          <w:sz w:val="20"/>
          <w:szCs w:val="20"/>
        </w:rPr>
        <w:t xml:space="preserve"> К1 </w:t>
      </w:r>
      <w:proofErr w:type="spellStart"/>
      <w:r w:rsidRPr="00A5051E">
        <w:rPr>
          <w:sz w:val="20"/>
          <w:szCs w:val="20"/>
        </w:rPr>
        <w:t>x</w:t>
      </w:r>
      <w:proofErr w:type="spellEnd"/>
      <w:r w:rsidRPr="00A5051E">
        <w:rPr>
          <w:sz w:val="20"/>
          <w:szCs w:val="20"/>
        </w:rPr>
        <w:t xml:space="preserve"> К2,</w:t>
      </w:r>
    </w:p>
    <w:p w:rsidR="00C67AF7" w:rsidRPr="00A5051E" w:rsidRDefault="00C67AF7" w:rsidP="00C67AF7">
      <w:pPr>
        <w:autoSpaceDE w:val="0"/>
        <w:autoSpaceDN w:val="0"/>
        <w:adjustRightInd w:val="0"/>
        <w:ind w:firstLine="540"/>
        <w:jc w:val="both"/>
        <w:rPr>
          <w:sz w:val="20"/>
          <w:szCs w:val="20"/>
        </w:rPr>
      </w:pPr>
      <w:r w:rsidRPr="00A5051E">
        <w:rPr>
          <w:sz w:val="20"/>
          <w:szCs w:val="20"/>
        </w:rPr>
        <w:t>где: БТ - средний удельный показатель кадастровой стоимости 1 кв. м земельного участка, предназначенного для размещения мобильного объекта (руб.);</w:t>
      </w:r>
    </w:p>
    <w:p w:rsidR="00C67AF7" w:rsidRPr="00A5051E" w:rsidRDefault="00C67AF7" w:rsidP="00C67AF7">
      <w:pPr>
        <w:autoSpaceDE w:val="0"/>
        <w:autoSpaceDN w:val="0"/>
        <w:adjustRightInd w:val="0"/>
        <w:ind w:firstLine="540"/>
        <w:jc w:val="both"/>
        <w:rPr>
          <w:sz w:val="20"/>
          <w:szCs w:val="20"/>
        </w:rPr>
      </w:pPr>
      <w:r w:rsidRPr="00A5051E">
        <w:rPr>
          <w:sz w:val="20"/>
          <w:szCs w:val="20"/>
        </w:rPr>
        <w:t>S - площадь земельного участка, используемого для размещения мобильного объекта (кв. м);</w:t>
      </w:r>
    </w:p>
    <w:p w:rsidR="00C67AF7" w:rsidRPr="00A5051E" w:rsidRDefault="00C67AF7" w:rsidP="00C67AF7">
      <w:pPr>
        <w:autoSpaceDE w:val="0"/>
        <w:autoSpaceDN w:val="0"/>
        <w:adjustRightInd w:val="0"/>
        <w:ind w:firstLine="540"/>
        <w:jc w:val="both"/>
        <w:rPr>
          <w:sz w:val="20"/>
          <w:szCs w:val="20"/>
        </w:rPr>
      </w:pPr>
      <w:proofErr w:type="gramStart"/>
      <w:r w:rsidRPr="00A5051E">
        <w:rPr>
          <w:sz w:val="20"/>
          <w:szCs w:val="20"/>
        </w:rPr>
        <w:t>К</w:t>
      </w:r>
      <w:proofErr w:type="gramEnd"/>
      <w:r w:rsidRPr="00A5051E">
        <w:rPr>
          <w:sz w:val="20"/>
          <w:szCs w:val="20"/>
        </w:rPr>
        <w:t xml:space="preserve"> - </w:t>
      </w:r>
      <w:proofErr w:type="gramStart"/>
      <w:r w:rsidRPr="00A5051E">
        <w:rPr>
          <w:sz w:val="20"/>
          <w:szCs w:val="20"/>
        </w:rPr>
        <w:t>ставка</w:t>
      </w:r>
      <w:proofErr w:type="gramEnd"/>
      <w:r w:rsidRPr="00A5051E">
        <w:rPr>
          <w:sz w:val="20"/>
          <w:szCs w:val="20"/>
        </w:rPr>
        <w:t xml:space="preserve"> земельного налога, утвержденная решением Совета депутатов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1</w:t>
      </w:r>
      <w:proofErr w:type="gramEnd"/>
      <w:r w:rsidRPr="00A5051E">
        <w:rPr>
          <w:sz w:val="20"/>
          <w:szCs w:val="20"/>
        </w:rPr>
        <w:t xml:space="preserve"> - коэффициент, учитывающий территориальную привязку;</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2</w:t>
      </w:r>
      <w:proofErr w:type="gramEnd"/>
      <w:r w:rsidRPr="00A5051E">
        <w:rPr>
          <w:sz w:val="20"/>
          <w:szCs w:val="20"/>
        </w:rPr>
        <w:t xml:space="preserve"> - коэффициент для мобильного объекта;</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2</w:t>
      </w:r>
      <w:proofErr w:type="gramEnd"/>
      <w:r w:rsidRPr="00A5051E">
        <w:rPr>
          <w:sz w:val="20"/>
          <w:szCs w:val="20"/>
        </w:rPr>
        <w:t xml:space="preserve"> = 20 (за использование земельного участка на один день);</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2</w:t>
      </w:r>
      <w:proofErr w:type="gramEnd"/>
      <w:r w:rsidRPr="00A5051E">
        <w:rPr>
          <w:sz w:val="20"/>
          <w:szCs w:val="20"/>
        </w:rPr>
        <w:t xml:space="preserve"> = 15 (за использование земельного участка от 2 до 20 дней);</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2</w:t>
      </w:r>
      <w:proofErr w:type="gramEnd"/>
      <w:r w:rsidRPr="00A5051E">
        <w:rPr>
          <w:sz w:val="20"/>
          <w:szCs w:val="20"/>
        </w:rPr>
        <w:t xml:space="preserve"> = 7 (за использование земельного участка более 20 дней);</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2</w:t>
      </w:r>
      <w:proofErr w:type="gramEnd"/>
      <w:r w:rsidRPr="00A5051E">
        <w:rPr>
          <w:sz w:val="20"/>
          <w:szCs w:val="20"/>
        </w:rPr>
        <w:t xml:space="preserve"> = 1 (за использование земельного участка для размещения объектов досуга и отдыха </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r w:rsidRPr="00A5051E">
        <w:rPr>
          <w:sz w:val="20"/>
          <w:szCs w:val="20"/>
        </w:rPr>
        <w:t>Приложение 3</w:t>
      </w:r>
    </w:p>
    <w:p w:rsidR="00C67AF7" w:rsidRPr="00A5051E" w:rsidRDefault="00C67AF7" w:rsidP="00C67AF7">
      <w:pPr>
        <w:autoSpaceDE w:val="0"/>
        <w:autoSpaceDN w:val="0"/>
        <w:adjustRightInd w:val="0"/>
        <w:jc w:val="right"/>
        <w:rPr>
          <w:sz w:val="20"/>
          <w:szCs w:val="20"/>
        </w:rPr>
      </w:pPr>
      <w:r w:rsidRPr="00A5051E">
        <w:rPr>
          <w:sz w:val="20"/>
          <w:szCs w:val="20"/>
        </w:rPr>
        <w:t>к Положению</w:t>
      </w:r>
    </w:p>
    <w:p w:rsidR="00C67AF7" w:rsidRPr="00A5051E" w:rsidRDefault="00C67AF7" w:rsidP="00C67AF7">
      <w:pPr>
        <w:autoSpaceDE w:val="0"/>
        <w:autoSpaceDN w:val="0"/>
        <w:adjustRightInd w:val="0"/>
        <w:jc w:val="right"/>
        <w:rPr>
          <w:sz w:val="20"/>
          <w:szCs w:val="20"/>
        </w:rPr>
      </w:pPr>
      <w:r w:rsidRPr="00A5051E">
        <w:rPr>
          <w:sz w:val="20"/>
          <w:szCs w:val="20"/>
        </w:rPr>
        <w:t>о нестационарных торговых объектах</w:t>
      </w:r>
    </w:p>
    <w:p w:rsidR="00C67AF7" w:rsidRPr="00A5051E" w:rsidRDefault="00C67AF7" w:rsidP="00C67AF7">
      <w:pPr>
        <w:autoSpaceDE w:val="0"/>
        <w:autoSpaceDN w:val="0"/>
        <w:adjustRightInd w:val="0"/>
        <w:jc w:val="right"/>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w:t>
      </w:r>
    </w:p>
    <w:p w:rsidR="00C67AF7" w:rsidRPr="00A5051E" w:rsidRDefault="00C67AF7" w:rsidP="00C67AF7">
      <w:pPr>
        <w:autoSpaceDE w:val="0"/>
        <w:autoSpaceDN w:val="0"/>
        <w:adjustRightInd w:val="0"/>
        <w:jc w:val="right"/>
        <w:rPr>
          <w:sz w:val="20"/>
          <w:szCs w:val="20"/>
        </w:rPr>
      </w:pPr>
      <w:r w:rsidRPr="00A5051E">
        <w:rPr>
          <w:sz w:val="20"/>
          <w:szCs w:val="20"/>
        </w:rPr>
        <w:t>Убинского района Новосибирской области</w:t>
      </w:r>
    </w:p>
    <w:p w:rsidR="00C67AF7" w:rsidRPr="00A5051E" w:rsidRDefault="00C67AF7" w:rsidP="00C67AF7">
      <w:pPr>
        <w:autoSpaceDE w:val="0"/>
        <w:autoSpaceDN w:val="0"/>
        <w:adjustRightInd w:val="0"/>
        <w:jc w:val="both"/>
        <w:rPr>
          <w:sz w:val="20"/>
          <w:szCs w:val="20"/>
        </w:rPr>
      </w:pPr>
      <w:bookmarkStart w:id="27" w:name="Par497"/>
      <w:bookmarkEnd w:id="27"/>
    </w:p>
    <w:p w:rsidR="00C67AF7" w:rsidRPr="00A5051E" w:rsidRDefault="00C67AF7" w:rsidP="00C67AF7">
      <w:pPr>
        <w:autoSpaceDE w:val="0"/>
        <w:autoSpaceDN w:val="0"/>
        <w:adjustRightInd w:val="0"/>
        <w:jc w:val="center"/>
        <w:rPr>
          <w:sz w:val="20"/>
          <w:szCs w:val="20"/>
        </w:rPr>
      </w:pPr>
      <w:r w:rsidRPr="00A5051E">
        <w:rPr>
          <w:sz w:val="20"/>
          <w:szCs w:val="20"/>
        </w:rPr>
        <w:t>ПАСПОРТ</w:t>
      </w:r>
    </w:p>
    <w:p w:rsidR="00C67AF7" w:rsidRPr="00A5051E" w:rsidRDefault="00C67AF7" w:rsidP="00C67AF7">
      <w:pPr>
        <w:autoSpaceDE w:val="0"/>
        <w:autoSpaceDN w:val="0"/>
        <w:adjustRightInd w:val="0"/>
        <w:jc w:val="center"/>
        <w:rPr>
          <w:sz w:val="20"/>
          <w:szCs w:val="20"/>
        </w:rPr>
      </w:pPr>
      <w:r w:rsidRPr="00A5051E">
        <w:rPr>
          <w:sz w:val="20"/>
          <w:szCs w:val="20"/>
        </w:rPr>
        <w:t>мобильного объекта</w:t>
      </w:r>
    </w:p>
    <w:p w:rsidR="00C67AF7" w:rsidRPr="00A5051E" w:rsidRDefault="00C67AF7" w:rsidP="00C67AF7">
      <w:pPr>
        <w:autoSpaceDE w:val="0"/>
        <w:autoSpaceDN w:val="0"/>
        <w:adjustRightInd w:val="0"/>
        <w:jc w:val="center"/>
        <w:rPr>
          <w:sz w:val="20"/>
          <w:szCs w:val="20"/>
        </w:rPr>
      </w:pPr>
    </w:p>
    <w:p w:rsidR="00C67AF7" w:rsidRPr="00A5051E" w:rsidRDefault="00C67AF7" w:rsidP="00C67AF7">
      <w:pPr>
        <w:autoSpaceDE w:val="0"/>
        <w:autoSpaceDN w:val="0"/>
        <w:adjustRightInd w:val="0"/>
        <w:rPr>
          <w:sz w:val="20"/>
          <w:szCs w:val="20"/>
        </w:rPr>
      </w:pPr>
      <w:r w:rsidRPr="00A5051E">
        <w:rPr>
          <w:sz w:val="20"/>
          <w:szCs w:val="20"/>
        </w:rPr>
        <w:t>с</w:t>
      </w:r>
      <w:r w:rsidR="00DA474B">
        <w:rPr>
          <w:sz w:val="20"/>
          <w:szCs w:val="20"/>
        </w:rPr>
        <w:t>.</w:t>
      </w:r>
      <w:r w:rsidRPr="00A5051E">
        <w:rPr>
          <w:sz w:val="20"/>
          <w:szCs w:val="20"/>
        </w:rPr>
        <w:t xml:space="preserve"> </w:t>
      </w:r>
      <w:r w:rsidR="00DA474B">
        <w:rPr>
          <w:sz w:val="20"/>
          <w:szCs w:val="20"/>
        </w:rPr>
        <w:t>Новоселово</w:t>
      </w:r>
      <w:r w:rsidRPr="00A5051E">
        <w:rPr>
          <w:sz w:val="20"/>
          <w:szCs w:val="20"/>
        </w:rPr>
        <w:t xml:space="preserve">                                                                                     </w:t>
      </w:r>
      <w:r w:rsidR="00DA474B">
        <w:rPr>
          <w:sz w:val="20"/>
          <w:szCs w:val="20"/>
        </w:rPr>
        <w:t xml:space="preserve">                               </w:t>
      </w:r>
      <w:r w:rsidRPr="00A5051E">
        <w:rPr>
          <w:sz w:val="20"/>
          <w:szCs w:val="20"/>
        </w:rPr>
        <w:t>"____" __________ 20___ г.</w:t>
      </w:r>
    </w:p>
    <w:p w:rsidR="00C67AF7" w:rsidRPr="00A5051E" w:rsidRDefault="00C67AF7" w:rsidP="00C67AF7">
      <w:pPr>
        <w:autoSpaceDE w:val="0"/>
        <w:autoSpaceDN w:val="0"/>
        <w:adjustRightInd w:val="0"/>
        <w:jc w:val="center"/>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w:t>
      </w:r>
    </w:p>
    <w:p w:rsidR="00C67AF7" w:rsidRPr="00A5051E" w:rsidRDefault="00C67AF7" w:rsidP="00C67AF7">
      <w:pPr>
        <w:autoSpaceDE w:val="0"/>
        <w:autoSpaceDN w:val="0"/>
        <w:adjustRightInd w:val="0"/>
        <w:jc w:val="both"/>
        <w:rPr>
          <w:sz w:val="20"/>
          <w:szCs w:val="20"/>
        </w:rPr>
      </w:pPr>
      <w:r w:rsidRPr="00A5051E">
        <w:rPr>
          <w:sz w:val="20"/>
          <w:szCs w:val="20"/>
        </w:rPr>
        <w:t xml:space="preserve">  Наименование юридического лица (индивидуального предпринимателя)</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Ф.И.О. руководителя 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Мобильный объект: 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Площадь    земельного    участка,   занимаемого   мобильным   объектом:</w:t>
      </w:r>
    </w:p>
    <w:p w:rsidR="00C67AF7" w:rsidRPr="00A5051E" w:rsidRDefault="00C67AF7" w:rsidP="00C67AF7">
      <w:pPr>
        <w:autoSpaceDE w:val="0"/>
        <w:autoSpaceDN w:val="0"/>
        <w:adjustRightInd w:val="0"/>
        <w:jc w:val="both"/>
        <w:rPr>
          <w:sz w:val="20"/>
          <w:szCs w:val="20"/>
        </w:rPr>
      </w:pPr>
      <w:r w:rsidRPr="00A5051E">
        <w:rPr>
          <w:sz w:val="20"/>
          <w:szCs w:val="20"/>
        </w:rPr>
        <w:t>___________________ (кв. м).</w:t>
      </w:r>
    </w:p>
    <w:p w:rsidR="00C67AF7" w:rsidRPr="00A5051E" w:rsidRDefault="00C67AF7" w:rsidP="00C67AF7">
      <w:pPr>
        <w:autoSpaceDE w:val="0"/>
        <w:autoSpaceDN w:val="0"/>
        <w:adjustRightInd w:val="0"/>
        <w:jc w:val="both"/>
        <w:rPr>
          <w:sz w:val="20"/>
          <w:szCs w:val="20"/>
        </w:rPr>
      </w:pPr>
      <w:r w:rsidRPr="00A5051E">
        <w:rPr>
          <w:sz w:val="20"/>
          <w:szCs w:val="20"/>
        </w:rPr>
        <w:t xml:space="preserve">    Целевое назначение: 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Срок действия паспорта мобильного объекта: </w:t>
      </w:r>
      <w:proofErr w:type="gramStart"/>
      <w:r w:rsidRPr="00A5051E">
        <w:rPr>
          <w:sz w:val="20"/>
          <w:szCs w:val="20"/>
        </w:rPr>
        <w:t>с</w:t>
      </w:r>
      <w:proofErr w:type="gramEnd"/>
      <w:r w:rsidRPr="00A5051E">
        <w:rPr>
          <w:sz w:val="20"/>
          <w:szCs w:val="20"/>
        </w:rPr>
        <w:t xml:space="preserve"> ___________ по ___________</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Приложение: план размещения нестационарного торгового объекта.</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Выдал:</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М.П. ___________________     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(подпись)                 (Ф.И.О.)</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Получил:</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М.П. ___________________     _________________________     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(подпись)                 (Ф.И.О.)                    (дата)</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right"/>
        <w:outlineLvl w:val="1"/>
        <w:rPr>
          <w:sz w:val="20"/>
          <w:szCs w:val="20"/>
        </w:rPr>
      </w:pPr>
      <w:r w:rsidRPr="00A5051E">
        <w:rPr>
          <w:sz w:val="20"/>
          <w:szCs w:val="20"/>
        </w:rPr>
        <w:t>Приложение 4</w:t>
      </w:r>
    </w:p>
    <w:p w:rsidR="00C67AF7" w:rsidRPr="00A5051E" w:rsidRDefault="00C67AF7" w:rsidP="00C67AF7">
      <w:pPr>
        <w:autoSpaceDE w:val="0"/>
        <w:autoSpaceDN w:val="0"/>
        <w:adjustRightInd w:val="0"/>
        <w:jc w:val="right"/>
        <w:rPr>
          <w:sz w:val="20"/>
          <w:szCs w:val="20"/>
        </w:rPr>
      </w:pPr>
      <w:r w:rsidRPr="00A5051E">
        <w:rPr>
          <w:sz w:val="20"/>
          <w:szCs w:val="20"/>
        </w:rPr>
        <w:t>к Положению</w:t>
      </w:r>
    </w:p>
    <w:p w:rsidR="00C67AF7" w:rsidRPr="00A5051E" w:rsidRDefault="00C67AF7" w:rsidP="00C67AF7">
      <w:pPr>
        <w:autoSpaceDE w:val="0"/>
        <w:autoSpaceDN w:val="0"/>
        <w:adjustRightInd w:val="0"/>
        <w:jc w:val="right"/>
        <w:rPr>
          <w:sz w:val="20"/>
          <w:szCs w:val="20"/>
        </w:rPr>
      </w:pPr>
      <w:r w:rsidRPr="00A5051E">
        <w:rPr>
          <w:sz w:val="20"/>
          <w:szCs w:val="20"/>
        </w:rPr>
        <w:t>о нестационарных торговых объектах</w:t>
      </w:r>
    </w:p>
    <w:p w:rsidR="00C67AF7" w:rsidRPr="00A5051E" w:rsidRDefault="00C67AF7" w:rsidP="00C67AF7">
      <w:pPr>
        <w:autoSpaceDE w:val="0"/>
        <w:autoSpaceDN w:val="0"/>
        <w:adjustRightInd w:val="0"/>
        <w:jc w:val="right"/>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w:t>
      </w:r>
    </w:p>
    <w:p w:rsidR="00C67AF7" w:rsidRPr="00A5051E" w:rsidRDefault="00C67AF7" w:rsidP="00C67AF7">
      <w:pPr>
        <w:autoSpaceDE w:val="0"/>
        <w:autoSpaceDN w:val="0"/>
        <w:adjustRightInd w:val="0"/>
        <w:jc w:val="right"/>
        <w:rPr>
          <w:sz w:val="20"/>
          <w:szCs w:val="20"/>
        </w:rPr>
      </w:pPr>
      <w:r w:rsidRPr="00A5051E">
        <w:rPr>
          <w:sz w:val="20"/>
          <w:szCs w:val="20"/>
        </w:rPr>
        <w:t xml:space="preserve"> Убинского района</w:t>
      </w:r>
    </w:p>
    <w:p w:rsidR="00C67AF7" w:rsidRPr="00A5051E" w:rsidRDefault="00C67AF7" w:rsidP="00C67AF7">
      <w:pPr>
        <w:autoSpaceDE w:val="0"/>
        <w:autoSpaceDN w:val="0"/>
        <w:adjustRightInd w:val="0"/>
        <w:jc w:val="right"/>
        <w:rPr>
          <w:sz w:val="20"/>
          <w:szCs w:val="20"/>
        </w:rPr>
      </w:pPr>
      <w:r w:rsidRPr="00A5051E">
        <w:rPr>
          <w:sz w:val="20"/>
          <w:szCs w:val="20"/>
        </w:rPr>
        <w:t>Новосибирской области</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rPr>
          <w:sz w:val="20"/>
          <w:szCs w:val="20"/>
        </w:rPr>
      </w:pPr>
      <w:bookmarkStart w:id="28" w:name="Par533"/>
      <w:bookmarkEnd w:id="28"/>
      <w:r w:rsidRPr="00A5051E">
        <w:rPr>
          <w:sz w:val="20"/>
          <w:szCs w:val="20"/>
        </w:rPr>
        <w:t>АКТ N ______</w:t>
      </w:r>
    </w:p>
    <w:p w:rsidR="00C67AF7" w:rsidRPr="00A5051E" w:rsidRDefault="00C67AF7" w:rsidP="00C67AF7">
      <w:pPr>
        <w:autoSpaceDE w:val="0"/>
        <w:autoSpaceDN w:val="0"/>
        <w:adjustRightInd w:val="0"/>
        <w:jc w:val="center"/>
        <w:rPr>
          <w:sz w:val="20"/>
          <w:szCs w:val="20"/>
        </w:rPr>
      </w:pPr>
      <w:r w:rsidRPr="00A5051E">
        <w:rPr>
          <w:sz w:val="20"/>
          <w:szCs w:val="20"/>
        </w:rPr>
        <w:t>о демонтаже нестационарного торгового объекта</w:t>
      </w:r>
    </w:p>
    <w:p w:rsidR="00C67AF7" w:rsidRPr="00A5051E" w:rsidRDefault="00C67AF7" w:rsidP="00C67AF7">
      <w:pPr>
        <w:autoSpaceDE w:val="0"/>
        <w:autoSpaceDN w:val="0"/>
        <w:adjustRightInd w:val="0"/>
        <w:jc w:val="center"/>
        <w:rPr>
          <w:sz w:val="20"/>
          <w:szCs w:val="20"/>
        </w:rPr>
      </w:pPr>
    </w:p>
    <w:p w:rsidR="00C67AF7" w:rsidRPr="00A5051E" w:rsidRDefault="00DA474B" w:rsidP="00C67AF7">
      <w:pPr>
        <w:autoSpaceDE w:val="0"/>
        <w:autoSpaceDN w:val="0"/>
        <w:adjustRightInd w:val="0"/>
        <w:rPr>
          <w:sz w:val="20"/>
          <w:szCs w:val="20"/>
        </w:rPr>
      </w:pPr>
      <w:r>
        <w:rPr>
          <w:sz w:val="20"/>
          <w:szCs w:val="20"/>
        </w:rPr>
        <w:t>с</w:t>
      </w:r>
      <w:proofErr w:type="gramStart"/>
      <w:r>
        <w:rPr>
          <w:sz w:val="20"/>
          <w:szCs w:val="20"/>
        </w:rPr>
        <w:t xml:space="preserve"> .</w:t>
      </w:r>
      <w:proofErr w:type="gramEnd"/>
      <w:r>
        <w:rPr>
          <w:sz w:val="20"/>
          <w:szCs w:val="20"/>
        </w:rPr>
        <w:t>Новоселово</w:t>
      </w:r>
      <w:r w:rsidR="00C67AF7" w:rsidRPr="00A5051E">
        <w:rPr>
          <w:sz w:val="20"/>
          <w:szCs w:val="20"/>
        </w:rPr>
        <w:t xml:space="preserve">                                 </w:t>
      </w:r>
      <w:r w:rsidR="00C67AF7">
        <w:rPr>
          <w:sz w:val="20"/>
          <w:szCs w:val="20"/>
        </w:rPr>
        <w:t xml:space="preserve">                                                </w:t>
      </w:r>
      <w:r>
        <w:rPr>
          <w:sz w:val="20"/>
          <w:szCs w:val="20"/>
        </w:rPr>
        <w:t xml:space="preserve">                          </w:t>
      </w:r>
      <w:r w:rsidR="00C67AF7" w:rsidRPr="00A5051E">
        <w:rPr>
          <w:sz w:val="20"/>
          <w:szCs w:val="20"/>
        </w:rPr>
        <w:t xml:space="preserve">   "____" _____________ 20___ г.</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Мы, нижеподписавшиеся, 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(Ф.И.О., должность, место работы)</w:t>
      </w:r>
    </w:p>
    <w:p w:rsidR="00C67AF7" w:rsidRPr="00A5051E" w:rsidRDefault="00C67AF7" w:rsidP="00C67AF7">
      <w:pPr>
        <w:autoSpaceDE w:val="0"/>
        <w:autoSpaceDN w:val="0"/>
        <w:adjustRightInd w:val="0"/>
        <w:jc w:val="both"/>
        <w:rPr>
          <w:sz w:val="20"/>
          <w:szCs w:val="20"/>
        </w:rPr>
      </w:pPr>
      <w:r w:rsidRPr="00A5051E">
        <w:rPr>
          <w:sz w:val="20"/>
          <w:szCs w:val="20"/>
        </w:rPr>
        <w:t xml:space="preserve">члены  комиссии  по демонтажу нестационарных торговых объектов на территории </w:t>
      </w:r>
      <w:r w:rsidR="00DA474B">
        <w:rPr>
          <w:sz w:val="20"/>
          <w:szCs w:val="20"/>
        </w:rPr>
        <w:t>Колмаковского</w:t>
      </w:r>
      <w:r w:rsidRPr="00A5051E">
        <w:rPr>
          <w:sz w:val="20"/>
          <w:szCs w:val="20"/>
        </w:rPr>
        <w:t xml:space="preserve"> сельсовета  Убинского района Новосибирской области от ____________ N ____ "______________", составили настоящий акт о</w:t>
      </w:r>
    </w:p>
    <w:p w:rsidR="00C67AF7" w:rsidRPr="00A5051E" w:rsidRDefault="00C67AF7" w:rsidP="00C67AF7">
      <w:pPr>
        <w:autoSpaceDE w:val="0"/>
        <w:autoSpaceDN w:val="0"/>
        <w:adjustRightInd w:val="0"/>
        <w:jc w:val="both"/>
        <w:rPr>
          <w:sz w:val="20"/>
          <w:szCs w:val="20"/>
        </w:rPr>
      </w:pPr>
      <w:r w:rsidRPr="00A5051E">
        <w:rPr>
          <w:sz w:val="20"/>
          <w:szCs w:val="20"/>
        </w:rPr>
        <w:t>том, что "____" _____________ 20___ г. был обследован незаконно размещенный</w:t>
      </w:r>
    </w:p>
    <w:p w:rsidR="00C67AF7" w:rsidRPr="00A5051E" w:rsidRDefault="00C67AF7" w:rsidP="00C67AF7">
      <w:pPr>
        <w:autoSpaceDE w:val="0"/>
        <w:autoSpaceDN w:val="0"/>
        <w:adjustRightInd w:val="0"/>
        <w:jc w:val="both"/>
        <w:rPr>
          <w:sz w:val="20"/>
          <w:szCs w:val="20"/>
        </w:rPr>
      </w:pPr>
      <w:r w:rsidRPr="00A5051E">
        <w:rPr>
          <w:sz w:val="20"/>
          <w:szCs w:val="20"/>
        </w:rPr>
        <w:t xml:space="preserve">и  (или)  эксплуатируемый  нестационарный  торговый  объект, находящийся </w:t>
      </w:r>
      <w:proofErr w:type="gramStart"/>
      <w:r w:rsidRPr="00A5051E">
        <w:rPr>
          <w:sz w:val="20"/>
          <w:szCs w:val="20"/>
        </w:rPr>
        <w:t>по</w:t>
      </w:r>
      <w:proofErr w:type="gramEnd"/>
    </w:p>
    <w:p w:rsidR="00C67AF7" w:rsidRPr="00A5051E" w:rsidRDefault="00C67AF7" w:rsidP="00C67AF7">
      <w:pPr>
        <w:autoSpaceDE w:val="0"/>
        <w:autoSpaceDN w:val="0"/>
        <w:adjustRightInd w:val="0"/>
        <w:jc w:val="both"/>
        <w:rPr>
          <w:sz w:val="20"/>
          <w:szCs w:val="20"/>
        </w:rPr>
      </w:pPr>
      <w:r w:rsidRPr="00A5051E">
        <w:rPr>
          <w:sz w:val="20"/>
          <w:szCs w:val="20"/>
        </w:rPr>
        <w:t>адресу: 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(место нахождения нестационарного торгового объекта)</w:t>
      </w:r>
    </w:p>
    <w:p w:rsidR="00C67AF7" w:rsidRPr="00A5051E" w:rsidRDefault="00C67AF7" w:rsidP="00C67AF7">
      <w:pPr>
        <w:autoSpaceDE w:val="0"/>
        <w:autoSpaceDN w:val="0"/>
        <w:adjustRightInd w:val="0"/>
        <w:jc w:val="both"/>
        <w:rPr>
          <w:sz w:val="20"/>
          <w:szCs w:val="20"/>
        </w:rPr>
      </w:pPr>
      <w:r w:rsidRPr="00A5051E">
        <w:rPr>
          <w:sz w:val="20"/>
          <w:szCs w:val="20"/>
        </w:rPr>
        <w:t xml:space="preserve">    Собственник (владелец) нестационарного торгового объекта не установлен.</w:t>
      </w:r>
    </w:p>
    <w:p w:rsidR="00C67AF7" w:rsidRPr="00A5051E" w:rsidRDefault="00C67AF7" w:rsidP="00C67AF7">
      <w:pPr>
        <w:autoSpaceDE w:val="0"/>
        <w:autoSpaceDN w:val="0"/>
        <w:adjustRightInd w:val="0"/>
        <w:jc w:val="both"/>
        <w:rPr>
          <w:sz w:val="20"/>
          <w:szCs w:val="20"/>
        </w:rPr>
      </w:pPr>
      <w:r w:rsidRPr="00A5051E">
        <w:rPr>
          <w:sz w:val="20"/>
          <w:szCs w:val="20"/>
        </w:rPr>
        <w:t>На нестационарном торговом объекте "___" __________ 20___ г. вывешена копия</w:t>
      </w:r>
    </w:p>
    <w:p w:rsidR="00C67AF7" w:rsidRPr="00A5051E" w:rsidRDefault="00C67AF7" w:rsidP="00C67AF7">
      <w:pPr>
        <w:autoSpaceDE w:val="0"/>
        <w:autoSpaceDN w:val="0"/>
        <w:adjustRightInd w:val="0"/>
        <w:jc w:val="both"/>
        <w:rPr>
          <w:sz w:val="20"/>
          <w:szCs w:val="20"/>
        </w:rPr>
      </w:pPr>
      <w:r w:rsidRPr="00A5051E">
        <w:rPr>
          <w:sz w:val="20"/>
          <w:szCs w:val="20"/>
        </w:rPr>
        <w:t xml:space="preserve">постановления главы </w:t>
      </w:r>
      <w:r w:rsidR="00DA474B">
        <w:rPr>
          <w:sz w:val="20"/>
          <w:szCs w:val="20"/>
        </w:rPr>
        <w:t>Колмаковского</w:t>
      </w:r>
      <w:r w:rsidRPr="00A5051E">
        <w:rPr>
          <w:sz w:val="20"/>
          <w:szCs w:val="20"/>
        </w:rPr>
        <w:t xml:space="preserve"> сельсовета  Убинского района Новосибирской области от "____" __________ 20___ г. N _______  о демонтаже нестационарного торгового</w:t>
      </w:r>
    </w:p>
    <w:p w:rsidR="00C67AF7" w:rsidRPr="00A5051E" w:rsidRDefault="00C67AF7" w:rsidP="00C67AF7">
      <w:pPr>
        <w:autoSpaceDE w:val="0"/>
        <w:autoSpaceDN w:val="0"/>
        <w:adjustRightInd w:val="0"/>
        <w:jc w:val="both"/>
        <w:rPr>
          <w:sz w:val="20"/>
          <w:szCs w:val="20"/>
        </w:rPr>
      </w:pPr>
      <w:r w:rsidRPr="00A5051E">
        <w:rPr>
          <w:sz w:val="20"/>
          <w:szCs w:val="20"/>
        </w:rPr>
        <w:t xml:space="preserve">объекта  в  срок  до  "____" __________ 20___ г. и </w:t>
      </w:r>
      <w:proofErr w:type="gramStart"/>
      <w:r w:rsidRPr="00A5051E">
        <w:rPr>
          <w:sz w:val="20"/>
          <w:szCs w:val="20"/>
        </w:rPr>
        <w:t>нанесена</w:t>
      </w:r>
      <w:proofErr w:type="gramEnd"/>
      <w:r w:rsidRPr="00A5051E">
        <w:rPr>
          <w:sz w:val="20"/>
          <w:szCs w:val="20"/>
        </w:rPr>
        <w:t xml:space="preserve"> соответствующая</w:t>
      </w:r>
    </w:p>
    <w:p w:rsidR="00C67AF7" w:rsidRPr="00A5051E" w:rsidRDefault="00C67AF7" w:rsidP="00C67AF7">
      <w:pPr>
        <w:autoSpaceDE w:val="0"/>
        <w:autoSpaceDN w:val="0"/>
        <w:adjustRightInd w:val="0"/>
        <w:jc w:val="both"/>
        <w:rPr>
          <w:sz w:val="20"/>
          <w:szCs w:val="20"/>
        </w:rPr>
      </w:pPr>
      <w:r w:rsidRPr="00A5051E">
        <w:rPr>
          <w:sz w:val="20"/>
          <w:szCs w:val="20"/>
        </w:rPr>
        <w:t>надпись  с  указанием срока демонтажа. В указанный срок демонтаж произведен</w:t>
      </w:r>
    </w:p>
    <w:p w:rsidR="00C67AF7" w:rsidRPr="00A5051E" w:rsidRDefault="00C67AF7" w:rsidP="00C67AF7">
      <w:pPr>
        <w:autoSpaceDE w:val="0"/>
        <w:autoSpaceDN w:val="0"/>
        <w:adjustRightInd w:val="0"/>
        <w:jc w:val="both"/>
        <w:rPr>
          <w:sz w:val="20"/>
          <w:szCs w:val="20"/>
        </w:rPr>
      </w:pPr>
      <w:r w:rsidRPr="00A5051E">
        <w:rPr>
          <w:sz w:val="20"/>
          <w:szCs w:val="20"/>
        </w:rPr>
        <w:t>не был.</w:t>
      </w:r>
    </w:p>
    <w:p w:rsidR="00C67AF7" w:rsidRPr="00A5051E" w:rsidRDefault="00C67AF7" w:rsidP="00C67AF7">
      <w:pPr>
        <w:autoSpaceDE w:val="0"/>
        <w:autoSpaceDN w:val="0"/>
        <w:adjustRightInd w:val="0"/>
        <w:jc w:val="both"/>
        <w:rPr>
          <w:sz w:val="20"/>
          <w:szCs w:val="20"/>
        </w:rPr>
      </w:pPr>
      <w:r w:rsidRPr="00A5051E">
        <w:rPr>
          <w:sz w:val="20"/>
          <w:szCs w:val="20"/>
        </w:rPr>
        <w:t xml:space="preserve">    При   обследовании   нестационарный   торговый   объект  был  вскрыт  </w:t>
      </w:r>
      <w:proofErr w:type="gramStart"/>
      <w:r w:rsidRPr="00A5051E">
        <w:rPr>
          <w:sz w:val="20"/>
          <w:szCs w:val="20"/>
        </w:rPr>
        <w:t>в</w:t>
      </w:r>
      <w:proofErr w:type="gramEnd"/>
    </w:p>
    <w:p w:rsidR="00C67AF7" w:rsidRPr="00A5051E" w:rsidRDefault="00C67AF7" w:rsidP="00C67AF7">
      <w:pPr>
        <w:autoSpaceDE w:val="0"/>
        <w:autoSpaceDN w:val="0"/>
        <w:adjustRightInd w:val="0"/>
        <w:jc w:val="both"/>
        <w:rPr>
          <w:sz w:val="20"/>
          <w:szCs w:val="20"/>
        </w:rPr>
      </w:pPr>
      <w:proofErr w:type="gramStart"/>
      <w:r w:rsidRPr="00A5051E">
        <w:rPr>
          <w:sz w:val="20"/>
          <w:szCs w:val="20"/>
        </w:rPr>
        <w:t>присутствии</w:t>
      </w:r>
      <w:proofErr w:type="gramEnd"/>
      <w:r w:rsidRPr="00A5051E">
        <w:rPr>
          <w:sz w:val="20"/>
          <w:szCs w:val="20"/>
        </w:rPr>
        <w:t xml:space="preserve">  членов комиссии по демонтажу  нестационарного торгового объекта</w:t>
      </w:r>
    </w:p>
    <w:p w:rsidR="00C67AF7" w:rsidRPr="00A5051E" w:rsidRDefault="00C67AF7" w:rsidP="00C67AF7">
      <w:pPr>
        <w:autoSpaceDE w:val="0"/>
        <w:autoSpaceDN w:val="0"/>
        <w:adjustRightInd w:val="0"/>
        <w:jc w:val="both"/>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(наименование организации)</w:t>
      </w:r>
    </w:p>
    <w:p w:rsidR="00C67AF7" w:rsidRPr="00A5051E" w:rsidRDefault="00C67AF7" w:rsidP="00C67AF7">
      <w:pPr>
        <w:autoSpaceDE w:val="0"/>
        <w:autoSpaceDN w:val="0"/>
        <w:adjustRightInd w:val="0"/>
        <w:jc w:val="both"/>
        <w:rPr>
          <w:sz w:val="20"/>
          <w:szCs w:val="20"/>
        </w:rPr>
      </w:pPr>
      <w:r w:rsidRPr="00A5051E">
        <w:rPr>
          <w:sz w:val="20"/>
          <w:szCs w:val="20"/>
        </w:rPr>
        <w:t xml:space="preserve">    При   вскрытии   нестационарного   торгового  объекта  было  обнаружено</w:t>
      </w:r>
    </w:p>
    <w:p w:rsidR="00C67AF7" w:rsidRPr="00A5051E" w:rsidRDefault="00C67AF7" w:rsidP="00C67AF7">
      <w:pPr>
        <w:autoSpaceDE w:val="0"/>
        <w:autoSpaceDN w:val="0"/>
        <w:adjustRightInd w:val="0"/>
        <w:jc w:val="both"/>
        <w:rPr>
          <w:sz w:val="20"/>
          <w:szCs w:val="20"/>
        </w:rPr>
      </w:pPr>
      <w:r w:rsidRPr="00A5051E">
        <w:rPr>
          <w:sz w:val="20"/>
          <w:szCs w:val="20"/>
        </w:rPr>
        <w:t>следующее имущество:</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(перечень имущества с указанием его основных характеристик, количества)</w:t>
      </w:r>
    </w:p>
    <w:p w:rsidR="00C67AF7" w:rsidRPr="00A5051E" w:rsidRDefault="00C67AF7" w:rsidP="00C67AF7">
      <w:pPr>
        <w:autoSpaceDE w:val="0"/>
        <w:autoSpaceDN w:val="0"/>
        <w:adjustRightInd w:val="0"/>
        <w:jc w:val="both"/>
        <w:rPr>
          <w:sz w:val="20"/>
          <w:szCs w:val="20"/>
        </w:rPr>
      </w:pPr>
      <w:r w:rsidRPr="00A5051E">
        <w:rPr>
          <w:sz w:val="20"/>
          <w:szCs w:val="20"/>
        </w:rPr>
        <w:t>Демонтаж нестационарного торгового объекта был произведен 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(наименование организации)</w:t>
      </w:r>
    </w:p>
    <w:p w:rsidR="00C67AF7" w:rsidRPr="00A5051E" w:rsidRDefault="00C67AF7" w:rsidP="00C67AF7">
      <w:pPr>
        <w:autoSpaceDE w:val="0"/>
        <w:autoSpaceDN w:val="0"/>
        <w:adjustRightInd w:val="0"/>
        <w:jc w:val="both"/>
        <w:rPr>
          <w:sz w:val="20"/>
          <w:szCs w:val="20"/>
        </w:rPr>
      </w:pPr>
      <w:r w:rsidRPr="00A5051E">
        <w:rPr>
          <w:sz w:val="20"/>
          <w:szCs w:val="20"/>
        </w:rPr>
        <w:t>с использованием следующих технических средств: 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Нестационарный   торговый   объект  закрыт  способом,  используемым  </w:t>
      </w:r>
      <w:proofErr w:type="gramStart"/>
      <w:r w:rsidRPr="00A5051E">
        <w:rPr>
          <w:sz w:val="20"/>
          <w:szCs w:val="20"/>
        </w:rPr>
        <w:t>до</w:t>
      </w:r>
      <w:proofErr w:type="gramEnd"/>
    </w:p>
    <w:p w:rsidR="00C67AF7" w:rsidRPr="00A5051E" w:rsidRDefault="00C67AF7" w:rsidP="00C67AF7">
      <w:pPr>
        <w:autoSpaceDE w:val="0"/>
        <w:autoSpaceDN w:val="0"/>
        <w:adjustRightInd w:val="0"/>
        <w:jc w:val="both"/>
        <w:rPr>
          <w:sz w:val="20"/>
          <w:szCs w:val="20"/>
        </w:rPr>
      </w:pPr>
      <w:r w:rsidRPr="00A5051E">
        <w:rPr>
          <w:sz w:val="20"/>
          <w:szCs w:val="20"/>
        </w:rPr>
        <w:t>вскрытия, или иным способом:</w:t>
      </w:r>
    </w:p>
    <w:p w:rsidR="00C67AF7" w:rsidRPr="00A5051E" w:rsidRDefault="00C67AF7" w:rsidP="00C67AF7">
      <w:pPr>
        <w:autoSpaceDE w:val="0"/>
        <w:autoSpaceDN w:val="0"/>
        <w:adjustRightInd w:val="0"/>
        <w:jc w:val="both"/>
        <w:rPr>
          <w:sz w:val="20"/>
          <w:szCs w:val="20"/>
        </w:rPr>
      </w:pPr>
      <w:r w:rsidRPr="00A5051E">
        <w:rPr>
          <w:sz w:val="20"/>
          <w:szCs w:val="20"/>
        </w:rPr>
        <w:lastRenderedPageBreak/>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(способ)</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Демонтированный  нестационарный  торговый  объект и </w:t>
      </w:r>
      <w:proofErr w:type="gramStart"/>
      <w:r w:rsidRPr="00A5051E">
        <w:rPr>
          <w:sz w:val="20"/>
          <w:szCs w:val="20"/>
        </w:rPr>
        <w:t>находящееся</w:t>
      </w:r>
      <w:proofErr w:type="gramEnd"/>
      <w:r w:rsidRPr="00A5051E">
        <w:rPr>
          <w:sz w:val="20"/>
          <w:szCs w:val="20"/>
        </w:rPr>
        <w:t xml:space="preserve"> при нем</w:t>
      </w:r>
    </w:p>
    <w:p w:rsidR="00C67AF7" w:rsidRPr="00A5051E" w:rsidRDefault="00C67AF7" w:rsidP="00C67AF7">
      <w:pPr>
        <w:autoSpaceDE w:val="0"/>
        <w:autoSpaceDN w:val="0"/>
        <w:adjustRightInd w:val="0"/>
        <w:jc w:val="both"/>
        <w:rPr>
          <w:sz w:val="20"/>
          <w:szCs w:val="20"/>
        </w:rPr>
      </w:pPr>
      <w:r w:rsidRPr="00A5051E">
        <w:rPr>
          <w:sz w:val="20"/>
          <w:szCs w:val="20"/>
        </w:rPr>
        <w:t>имущество,  указанное  выше, перемещены в специализированное место хранения</w:t>
      </w:r>
    </w:p>
    <w:p w:rsidR="00C67AF7" w:rsidRPr="00A5051E" w:rsidRDefault="00C67AF7" w:rsidP="00C67AF7">
      <w:pPr>
        <w:autoSpaceDE w:val="0"/>
        <w:autoSpaceDN w:val="0"/>
        <w:adjustRightInd w:val="0"/>
        <w:jc w:val="both"/>
        <w:rPr>
          <w:sz w:val="20"/>
          <w:szCs w:val="20"/>
        </w:rPr>
      </w:pPr>
      <w:r w:rsidRPr="00A5051E">
        <w:rPr>
          <w:sz w:val="20"/>
          <w:szCs w:val="20"/>
        </w:rPr>
        <w:t>демонтированных нестационарных торговых объектов 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(адрес места хранения, наименование организации)</w:t>
      </w:r>
    </w:p>
    <w:p w:rsidR="00C67AF7" w:rsidRPr="00A5051E" w:rsidRDefault="00C67AF7" w:rsidP="00C67AF7">
      <w:pPr>
        <w:autoSpaceDE w:val="0"/>
        <w:autoSpaceDN w:val="0"/>
        <w:adjustRightInd w:val="0"/>
        <w:jc w:val="both"/>
        <w:rPr>
          <w:sz w:val="20"/>
          <w:szCs w:val="20"/>
        </w:rPr>
      </w:pPr>
      <w:r w:rsidRPr="00A5051E">
        <w:rPr>
          <w:sz w:val="20"/>
          <w:szCs w:val="20"/>
        </w:rPr>
        <w:t xml:space="preserve">и   сданы   по  договору  хранения  нестационарного  торгового  объекта  </w:t>
      </w:r>
      <w:proofErr w:type="gramStart"/>
      <w:r w:rsidRPr="00A5051E">
        <w:rPr>
          <w:sz w:val="20"/>
          <w:szCs w:val="20"/>
        </w:rPr>
        <w:t>от</w:t>
      </w:r>
      <w:proofErr w:type="gramEnd"/>
    </w:p>
    <w:p w:rsidR="00C67AF7" w:rsidRPr="00A5051E" w:rsidRDefault="00C67AF7" w:rsidP="00C67AF7">
      <w:pPr>
        <w:autoSpaceDE w:val="0"/>
        <w:autoSpaceDN w:val="0"/>
        <w:adjustRightInd w:val="0"/>
        <w:jc w:val="both"/>
        <w:rPr>
          <w:sz w:val="20"/>
          <w:szCs w:val="20"/>
        </w:rPr>
      </w:pPr>
      <w:r w:rsidRPr="00A5051E">
        <w:rPr>
          <w:sz w:val="20"/>
          <w:szCs w:val="20"/>
        </w:rPr>
        <w:t>___________ N ______.</w:t>
      </w:r>
    </w:p>
    <w:p w:rsidR="00C67AF7" w:rsidRPr="00A5051E" w:rsidRDefault="00C67AF7" w:rsidP="00C67AF7">
      <w:pPr>
        <w:autoSpaceDE w:val="0"/>
        <w:autoSpaceDN w:val="0"/>
        <w:adjustRightInd w:val="0"/>
        <w:jc w:val="both"/>
        <w:rPr>
          <w:sz w:val="20"/>
          <w:szCs w:val="20"/>
        </w:rPr>
      </w:pPr>
      <w:r w:rsidRPr="00A5051E">
        <w:rPr>
          <w:sz w:val="20"/>
          <w:szCs w:val="20"/>
        </w:rPr>
        <w:t xml:space="preserve">    Ответственное за хранение лицо 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(Ф.И.О., должность)</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Подписи  членов комиссии по демонтажу нестационарного торгового объекта</w:t>
      </w:r>
    </w:p>
    <w:p w:rsidR="00C67AF7" w:rsidRPr="00A5051E" w:rsidRDefault="00C67AF7" w:rsidP="00C67AF7">
      <w:pPr>
        <w:autoSpaceDE w:val="0"/>
        <w:autoSpaceDN w:val="0"/>
        <w:adjustRightInd w:val="0"/>
        <w:jc w:val="both"/>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Нестационарный торговый объект на хранение принял:</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(Ф.И.О., подпись)</w:t>
      </w:r>
    </w:p>
    <w:p w:rsidR="00C67AF7" w:rsidRPr="00A5051E" w:rsidRDefault="00C67AF7" w:rsidP="00C67AF7">
      <w:pPr>
        <w:autoSpaceDE w:val="0"/>
        <w:autoSpaceDN w:val="0"/>
        <w:adjustRightInd w:val="0"/>
        <w:jc w:val="both"/>
        <w:rPr>
          <w:sz w:val="20"/>
          <w:szCs w:val="20"/>
        </w:rPr>
      </w:pPr>
      <w:r w:rsidRPr="00A5051E">
        <w:rPr>
          <w:sz w:val="20"/>
          <w:szCs w:val="20"/>
        </w:rPr>
        <w:t xml:space="preserve">    Объект согласно описи сдал собственнику: 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(Ф.И.О., подпись)</w:t>
      </w: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DA474B">
      <w:pPr>
        <w:autoSpaceDE w:val="0"/>
        <w:autoSpaceDN w:val="0"/>
        <w:adjustRightInd w:val="0"/>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r w:rsidRPr="00A5051E">
        <w:rPr>
          <w:sz w:val="20"/>
          <w:szCs w:val="20"/>
        </w:rPr>
        <w:t>Приложение 5</w:t>
      </w:r>
    </w:p>
    <w:p w:rsidR="00C67AF7" w:rsidRPr="00A5051E" w:rsidRDefault="00C67AF7" w:rsidP="00C67AF7">
      <w:pPr>
        <w:autoSpaceDE w:val="0"/>
        <w:autoSpaceDN w:val="0"/>
        <w:adjustRightInd w:val="0"/>
        <w:jc w:val="right"/>
        <w:rPr>
          <w:sz w:val="20"/>
          <w:szCs w:val="20"/>
        </w:rPr>
      </w:pPr>
      <w:r w:rsidRPr="00A5051E">
        <w:rPr>
          <w:sz w:val="20"/>
          <w:szCs w:val="20"/>
        </w:rPr>
        <w:t>к Положению</w:t>
      </w:r>
    </w:p>
    <w:p w:rsidR="00C67AF7" w:rsidRPr="00A5051E" w:rsidRDefault="00C67AF7" w:rsidP="00C67AF7">
      <w:pPr>
        <w:autoSpaceDE w:val="0"/>
        <w:autoSpaceDN w:val="0"/>
        <w:adjustRightInd w:val="0"/>
        <w:jc w:val="right"/>
        <w:rPr>
          <w:sz w:val="20"/>
          <w:szCs w:val="20"/>
        </w:rPr>
      </w:pPr>
      <w:r w:rsidRPr="00A5051E">
        <w:rPr>
          <w:sz w:val="20"/>
          <w:szCs w:val="20"/>
        </w:rPr>
        <w:t>о нестационарных торговых объектах</w:t>
      </w:r>
    </w:p>
    <w:p w:rsidR="00C67AF7" w:rsidRPr="00A5051E" w:rsidRDefault="00C67AF7" w:rsidP="00C67AF7">
      <w:pPr>
        <w:autoSpaceDE w:val="0"/>
        <w:autoSpaceDN w:val="0"/>
        <w:adjustRightInd w:val="0"/>
        <w:jc w:val="right"/>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w:t>
      </w:r>
    </w:p>
    <w:p w:rsidR="00C67AF7" w:rsidRPr="00A5051E" w:rsidRDefault="00C67AF7" w:rsidP="00C67AF7">
      <w:pPr>
        <w:autoSpaceDE w:val="0"/>
        <w:autoSpaceDN w:val="0"/>
        <w:adjustRightInd w:val="0"/>
        <w:jc w:val="right"/>
        <w:rPr>
          <w:sz w:val="20"/>
          <w:szCs w:val="20"/>
        </w:rPr>
      </w:pPr>
      <w:r w:rsidRPr="00A5051E">
        <w:rPr>
          <w:sz w:val="20"/>
          <w:szCs w:val="20"/>
        </w:rPr>
        <w:t xml:space="preserve"> Убинского района</w:t>
      </w:r>
    </w:p>
    <w:p w:rsidR="00C67AF7" w:rsidRPr="00A5051E" w:rsidRDefault="00C67AF7" w:rsidP="00C67AF7">
      <w:pPr>
        <w:autoSpaceDE w:val="0"/>
        <w:autoSpaceDN w:val="0"/>
        <w:adjustRightInd w:val="0"/>
        <w:jc w:val="right"/>
        <w:rPr>
          <w:sz w:val="20"/>
          <w:szCs w:val="20"/>
        </w:rPr>
      </w:pPr>
      <w:r w:rsidRPr="00A5051E">
        <w:rPr>
          <w:sz w:val="20"/>
          <w:szCs w:val="20"/>
        </w:rPr>
        <w:t>Новосибирской области</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rPr>
          <w:sz w:val="20"/>
          <w:szCs w:val="20"/>
        </w:rPr>
      </w:pPr>
      <w:bookmarkStart w:id="29" w:name="Par608"/>
      <w:bookmarkEnd w:id="29"/>
      <w:r w:rsidRPr="00A5051E">
        <w:rPr>
          <w:sz w:val="20"/>
          <w:szCs w:val="20"/>
        </w:rPr>
        <w:t>Договор</w:t>
      </w:r>
    </w:p>
    <w:p w:rsidR="00C67AF7" w:rsidRPr="00A5051E" w:rsidRDefault="00C67AF7" w:rsidP="00C67AF7">
      <w:pPr>
        <w:autoSpaceDE w:val="0"/>
        <w:autoSpaceDN w:val="0"/>
        <w:adjustRightInd w:val="0"/>
        <w:jc w:val="center"/>
        <w:rPr>
          <w:sz w:val="20"/>
          <w:szCs w:val="20"/>
        </w:rPr>
      </w:pPr>
      <w:r w:rsidRPr="00A5051E">
        <w:rPr>
          <w:sz w:val="20"/>
          <w:szCs w:val="20"/>
        </w:rPr>
        <w:t>хранения нестационарного торгового объекта</w:t>
      </w:r>
    </w:p>
    <w:p w:rsidR="00C67AF7" w:rsidRPr="00A5051E" w:rsidRDefault="00C67AF7" w:rsidP="00C67AF7">
      <w:pPr>
        <w:autoSpaceDE w:val="0"/>
        <w:autoSpaceDN w:val="0"/>
        <w:adjustRightInd w:val="0"/>
        <w:jc w:val="center"/>
        <w:rPr>
          <w:sz w:val="20"/>
          <w:szCs w:val="20"/>
        </w:rPr>
      </w:pPr>
    </w:p>
    <w:p w:rsidR="00C67AF7" w:rsidRPr="00A5051E" w:rsidRDefault="00C67AF7" w:rsidP="00C67AF7">
      <w:pPr>
        <w:autoSpaceDE w:val="0"/>
        <w:autoSpaceDN w:val="0"/>
        <w:adjustRightInd w:val="0"/>
        <w:jc w:val="center"/>
        <w:rPr>
          <w:sz w:val="20"/>
          <w:szCs w:val="20"/>
        </w:rPr>
      </w:pPr>
      <w:r w:rsidRPr="00A5051E">
        <w:rPr>
          <w:sz w:val="20"/>
          <w:szCs w:val="20"/>
        </w:rPr>
        <w:t>с</w:t>
      </w:r>
      <w:proofErr w:type="gramStart"/>
      <w:r w:rsidRPr="00A5051E">
        <w:rPr>
          <w:sz w:val="20"/>
          <w:szCs w:val="20"/>
        </w:rPr>
        <w:t>.</w:t>
      </w:r>
      <w:r w:rsidR="00DA474B">
        <w:rPr>
          <w:sz w:val="20"/>
          <w:szCs w:val="20"/>
        </w:rPr>
        <w:t>Н</w:t>
      </w:r>
      <w:proofErr w:type="gramEnd"/>
      <w:r w:rsidR="00DA474B">
        <w:rPr>
          <w:sz w:val="20"/>
          <w:szCs w:val="20"/>
        </w:rPr>
        <w:t xml:space="preserve">овоселово                                                                                                        </w:t>
      </w:r>
      <w:r w:rsidRPr="00A5051E">
        <w:rPr>
          <w:sz w:val="20"/>
          <w:szCs w:val="20"/>
        </w:rPr>
        <w:t>"____" ______________ ______ г.</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___________, именуем___ в дальнейшем "Хранитель", в лице 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действующего на основании ______________, с одной стороны, и  администрация </w:t>
      </w:r>
      <w:r w:rsidR="00DA474B">
        <w:rPr>
          <w:sz w:val="20"/>
          <w:szCs w:val="20"/>
        </w:rPr>
        <w:t>Колмаковского</w:t>
      </w:r>
      <w:r w:rsidRPr="00A5051E">
        <w:rPr>
          <w:sz w:val="20"/>
          <w:szCs w:val="20"/>
        </w:rPr>
        <w:t xml:space="preserve"> сельсовета Убинского района Новосибирской области,   именуемая   в   дальнейшем   "</w:t>
      </w:r>
      <w:proofErr w:type="spellStart"/>
      <w:r w:rsidRPr="00A5051E">
        <w:rPr>
          <w:sz w:val="20"/>
          <w:szCs w:val="20"/>
        </w:rPr>
        <w:t>Поклажедатель</w:t>
      </w:r>
      <w:proofErr w:type="spellEnd"/>
      <w:r w:rsidRPr="00A5051E">
        <w:rPr>
          <w:sz w:val="20"/>
          <w:szCs w:val="20"/>
        </w:rPr>
        <w:t>",  в  лице Главы</w:t>
      </w:r>
    </w:p>
    <w:p w:rsidR="00C67AF7" w:rsidRPr="00A5051E" w:rsidRDefault="00C67AF7" w:rsidP="00C67AF7">
      <w:pPr>
        <w:autoSpaceDE w:val="0"/>
        <w:autoSpaceDN w:val="0"/>
        <w:adjustRightInd w:val="0"/>
        <w:jc w:val="both"/>
        <w:rPr>
          <w:sz w:val="20"/>
          <w:szCs w:val="20"/>
        </w:rPr>
      </w:pPr>
      <w:r w:rsidRPr="00A5051E">
        <w:rPr>
          <w:sz w:val="20"/>
          <w:szCs w:val="20"/>
        </w:rPr>
        <w:t xml:space="preserve">________________________________ Убинского района Новосибирской области, действующего на основании Устава </w:t>
      </w:r>
      <w:r w:rsidR="00DA474B">
        <w:rPr>
          <w:sz w:val="20"/>
          <w:szCs w:val="20"/>
        </w:rPr>
        <w:t>Колмаковского</w:t>
      </w:r>
      <w:r w:rsidRPr="00A5051E">
        <w:rPr>
          <w:sz w:val="20"/>
          <w:szCs w:val="20"/>
        </w:rPr>
        <w:t xml:space="preserve"> сельсовета  Убинского района Новосибирской области _________________________, с другой стороны, совместно именуемые "Стороны",</w:t>
      </w:r>
    </w:p>
    <w:p w:rsidR="00C67AF7" w:rsidRPr="00A5051E" w:rsidRDefault="00C67AF7" w:rsidP="00C67AF7">
      <w:pPr>
        <w:autoSpaceDE w:val="0"/>
        <w:autoSpaceDN w:val="0"/>
        <w:adjustRightInd w:val="0"/>
        <w:jc w:val="both"/>
        <w:rPr>
          <w:sz w:val="20"/>
          <w:szCs w:val="20"/>
        </w:rPr>
      </w:pPr>
      <w:r w:rsidRPr="00A5051E">
        <w:rPr>
          <w:sz w:val="20"/>
          <w:szCs w:val="20"/>
        </w:rPr>
        <w:t>заключили настоящий договор о нижеследующем:</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center"/>
        <w:rPr>
          <w:sz w:val="20"/>
          <w:szCs w:val="20"/>
        </w:rPr>
      </w:pPr>
      <w:r w:rsidRPr="00A5051E">
        <w:rPr>
          <w:sz w:val="20"/>
          <w:szCs w:val="20"/>
        </w:rPr>
        <w:t>1. ПРЕДМЕТ ДОГОВОРА</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1.1.  По  настоящему  договору  Хранитель  обязуется принять имущество,</w:t>
      </w:r>
    </w:p>
    <w:p w:rsidR="00C67AF7" w:rsidRPr="00A5051E" w:rsidRDefault="00C67AF7" w:rsidP="00C67AF7">
      <w:pPr>
        <w:autoSpaceDE w:val="0"/>
        <w:autoSpaceDN w:val="0"/>
        <w:adjustRightInd w:val="0"/>
        <w:jc w:val="both"/>
        <w:rPr>
          <w:sz w:val="20"/>
          <w:szCs w:val="20"/>
        </w:rPr>
      </w:pPr>
      <w:proofErr w:type="gramStart"/>
      <w:r w:rsidRPr="00A5051E">
        <w:rPr>
          <w:sz w:val="20"/>
          <w:szCs w:val="20"/>
        </w:rPr>
        <w:t xml:space="preserve">переданное   ему  </w:t>
      </w:r>
      <w:proofErr w:type="spellStart"/>
      <w:r w:rsidRPr="00A5051E">
        <w:rPr>
          <w:sz w:val="20"/>
          <w:szCs w:val="20"/>
        </w:rPr>
        <w:t>Поклажедателем</w:t>
      </w:r>
      <w:proofErr w:type="spellEnd"/>
      <w:r w:rsidRPr="00A5051E">
        <w:rPr>
          <w:sz w:val="20"/>
          <w:szCs w:val="20"/>
        </w:rPr>
        <w:t>,  хранить  его  в  течение  установленного</w:t>
      </w:r>
      <w:proofErr w:type="gramEnd"/>
    </w:p>
    <w:p w:rsidR="00C67AF7" w:rsidRPr="00A5051E" w:rsidRDefault="00C67AF7" w:rsidP="00C67AF7">
      <w:pPr>
        <w:autoSpaceDE w:val="0"/>
        <w:autoSpaceDN w:val="0"/>
        <w:adjustRightInd w:val="0"/>
        <w:jc w:val="both"/>
        <w:rPr>
          <w:sz w:val="20"/>
          <w:szCs w:val="20"/>
        </w:rPr>
      </w:pPr>
      <w:r w:rsidRPr="00A5051E">
        <w:rPr>
          <w:sz w:val="20"/>
          <w:szCs w:val="20"/>
        </w:rPr>
        <w:t xml:space="preserve">настоящим  договором  срока  и  возвратить  это  имущество в сохранности </w:t>
      </w:r>
      <w:proofErr w:type="gramStart"/>
      <w:r w:rsidRPr="00A5051E">
        <w:rPr>
          <w:sz w:val="20"/>
          <w:szCs w:val="20"/>
        </w:rPr>
        <w:t>по</w:t>
      </w:r>
      <w:proofErr w:type="gramEnd"/>
    </w:p>
    <w:p w:rsidR="00C67AF7" w:rsidRPr="00A5051E" w:rsidRDefault="00C67AF7" w:rsidP="00C67AF7">
      <w:pPr>
        <w:autoSpaceDE w:val="0"/>
        <w:autoSpaceDN w:val="0"/>
        <w:adjustRightInd w:val="0"/>
        <w:jc w:val="both"/>
        <w:rPr>
          <w:sz w:val="20"/>
          <w:szCs w:val="20"/>
        </w:rPr>
      </w:pPr>
      <w:r w:rsidRPr="00A5051E">
        <w:rPr>
          <w:sz w:val="20"/>
          <w:szCs w:val="20"/>
        </w:rPr>
        <w:t xml:space="preserve">первому   требованию   </w:t>
      </w:r>
      <w:proofErr w:type="spellStart"/>
      <w:r w:rsidRPr="00A5051E">
        <w:rPr>
          <w:sz w:val="20"/>
          <w:szCs w:val="20"/>
        </w:rPr>
        <w:t>Поклажедателя</w:t>
      </w:r>
      <w:proofErr w:type="spellEnd"/>
      <w:r w:rsidRPr="00A5051E">
        <w:rPr>
          <w:sz w:val="20"/>
          <w:szCs w:val="20"/>
        </w:rPr>
        <w:t xml:space="preserve">   непосредственно  </w:t>
      </w:r>
      <w:proofErr w:type="spellStart"/>
      <w:r w:rsidRPr="00A5051E">
        <w:rPr>
          <w:sz w:val="20"/>
          <w:szCs w:val="20"/>
        </w:rPr>
        <w:t>Поклажедателю</w:t>
      </w:r>
      <w:proofErr w:type="spellEnd"/>
      <w:r w:rsidRPr="00A5051E">
        <w:rPr>
          <w:sz w:val="20"/>
          <w:szCs w:val="20"/>
        </w:rPr>
        <w:t xml:space="preserve">  либо</w:t>
      </w:r>
    </w:p>
    <w:p w:rsidR="00C67AF7" w:rsidRPr="00A5051E" w:rsidRDefault="00C67AF7" w:rsidP="00C67AF7">
      <w:pPr>
        <w:autoSpaceDE w:val="0"/>
        <w:autoSpaceDN w:val="0"/>
        <w:adjustRightInd w:val="0"/>
        <w:jc w:val="both"/>
        <w:rPr>
          <w:sz w:val="20"/>
          <w:szCs w:val="20"/>
        </w:rPr>
      </w:pPr>
      <w:r w:rsidRPr="00A5051E">
        <w:rPr>
          <w:sz w:val="20"/>
          <w:szCs w:val="20"/>
        </w:rPr>
        <w:t>указанному им третьему лицу.</w:t>
      </w:r>
    </w:p>
    <w:p w:rsidR="00C67AF7" w:rsidRPr="00A5051E" w:rsidRDefault="00C67AF7" w:rsidP="00C67AF7">
      <w:pPr>
        <w:autoSpaceDE w:val="0"/>
        <w:autoSpaceDN w:val="0"/>
        <w:adjustRightInd w:val="0"/>
        <w:jc w:val="both"/>
        <w:rPr>
          <w:sz w:val="20"/>
          <w:szCs w:val="20"/>
        </w:rPr>
      </w:pPr>
      <w:r w:rsidRPr="00A5051E">
        <w:rPr>
          <w:sz w:val="20"/>
          <w:szCs w:val="20"/>
        </w:rPr>
        <w:t xml:space="preserve">    1.2.   </w:t>
      </w:r>
      <w:proofErr w:type="spellStart"/>
      <w:r w:rsidRPr="00A5051E">
        <w:rPr>
          <w:sz w:val="20"/>
          <w:szCs w:val="20"/>
        </w:rPr>
        <w:t>Поклажедатель</w:t>
      </w:r>
      <w:proofErr w:type="spellEnd"/>
      <w:r w:rsidRPr="00A5051E">
        <w:rPr>
          <w:sz w:val="20"/>
          <w:szCs w:val="20"/>
        </w:rPr>
        <w:t xml:space="preserve">  передает  Хранителю  на  хранение  по-настоящему</w:t>
      </w:r>
    </w:p>
    <w:p w:rsidR="00C67AF7" w:rsidRPr="00A5051E" w:rsidRDefault="00C67AF7" w:rsidP="00C67AF7">
      <w:pPr>
        <w:autoSpaceDE w:val="0"/>
        <w:autoSpaceDN w:val="0"/>
        <w:adjustRightInd w:val="0"/>
        <w:jc w:val="both"/>
        <w:rPr>
          <w:sz w:val="20"/>
          <w:szCs w:val="20"/>
        </w:rPr>
      </w:pPr>
      <w:r w:rsidRPr="00A5051E">
        <w:rPr>
          <w:sz w:val="20"/>
          <w:szCs w:val="20"/>
        </w:rPr>
        <w:t>договору   имущество  согласно  перечню,  являющемуся  неотъемлемой  частью</w:t>
      </w:r>
    </w:p>
    <w:p w:rsidR="00C67AF7" w:rsidRPr="00A5051E" w:rsidRDefault="00C67AF7" w:rsidP="00C67AF7">
      <w:pPr>
        <w:autoSpaceDE w:val="0"/>
        <w:autoSpaceDN w:val="0"/>
        <w:adjustRightInd w:val="0"/>
        <w:jc w:val="both"/>
        <w:rPr>
          <w:sz w:val="20"/>
          <w:szCs w:val="20"/>
        </w:rPr>
      </w:pPr>
      <w:r w:rsidRPr="00A5051E">
        <w:rPr>
          <w:sz w:val="20"/>
          <w:szCs w:val="20"/>
        </w:rPr>
        <w:t>настоящего договора.</w:t>
      </w:r>
    </w:p>
    <w:p w:rsidR="00C67AF7" w:rsidRPr="00A5051E" w:rsidRDefault="00C67AF7" w:rsidP="00C67AF7">
      <w:pPr>
        <w:autoSpaceDE w:val="0"/>
        <w:autoSpaceDN w:val="0"/>
        <w:adjustRightInd w:val="0"/>
        <w:jc w:val="both"/>
        <w:rPr>
          <w:sz w:val="20"/>
          <w:szCs w:val="20"/>
        </w:rPr>
      </w:pPr>
      <w:r w:rsidRPr="00A5051E">
        <w:rPr>
          <w:sz w:val="20"/>
          <w:szCs w:val="20"/>
        </w:rPr>
        <w:t xml:space="preserve">    1.3.   Передача   имущества   удостоверяется   актом   приема-передачи,</w:t>
      </w:r>
    </w:p>
    <w:p w:rsidR="00C67AF7" w:rsidRPr="00A5051E" w:rsidRDefault="00C67AF7" w:rsidP="00C67AF7">
      <w:pPr>
        <w:autoSpaceDE w:val="0"/>
        <w:autoSpaceDN w:val="0"/>
        <w:adjustRightInd w:val="0"/>
        <w:jc w:val="both"/>
        <w:rPr>
          <w:sz w:val="20"/>
          <w:szCs w:val="20"/>
        </w:rPr>
      </w:pPr>
      <w:proofErr w:type="gramStart"/>
      <w:r w:rsidRPr="00A5051E">
        <w:rPr>
          <w:sz w:val="20"/>
          <w:szCs w:val="20"/>
        </w:rPr>
        <w:t>являющимся  неотъемлемой частью настоящего договора, составленным по одному</w:t>
      </w:r>
      <w:proofErr w:type="gramEnd"/>
    </w:p>
    <w:p w:rsidR="00C67AF7" w:rsidRPr="00A5051E" w:rsidRDefault="00C67AF7" w:rsidP="00C67AF7">
      <w:pPr>
        <w:autoSpaceDE w:val="0"/>
        <w:autoSpaceDN w:val="0"/>
        <w:adjustRightInd w:val="0"/>
        <w:jc w:val="both"/>
        <w:rPr>
          <w:sz w:val="20"/>
          <w:szCs w:val="20"/>
        </w:rPr>
      </w:pPr>
      <w:r w:rsidRPr="00A5051E">
        <w:rPr>
          <w:sz w:val="20"/>
          <w:szCs w:val="20"/>
        </w:rPr>
        <w:t>экземпляру для каждой из Сторон.</w:t>
      </w:r>
    </w:p>
    <w:p w:rsidR="00C67AF7" w:rsidRPr="00A5051E" w:rsidRDefault="00C67AF7" w:rsidP="00C67AF7">
      <w:pPr>
        <w:autoSpaceDE w:val="0"/>
        <w:autoSpaceDN w:val="0"/>
        <w:adjustRightInd w:val="0"/>
        <w:jc w:val="both"/>
        <w:rPr>
          <w:sz w:val="20"/>
          <w:szCs w:val="20"/>
        </w:rPr>
      </w:pPr>
      <w:r w:rsidRPr="00A5051E">
        <w:rPr>
          <w:sz w:val="20"/>
          <w:szCs w:val="20"/>
        </w:rPr>
        <w:t xml:space="preserve">    1.4. Хранение имущества осуществляется по адресу:</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1.5.  По  соглашению  Сторон </w:t>
      </w:r>
      <w:proofErr w:type="gramStart"/>
      <w:r w:rsidRPr="00A5051E">
        <w:rPr>
          <w:sz w:val="20"/>
          <w:szCs w:val="20"/>
        </w:rPr>
        <w:t>устанавливаются следующие условия</w:t>
      </w:r>
      <w:proofErr w:type="gramEnd"/>
      <w:r w:rsidRPr="00A5051E">
        <w:rPr>
          <w:sz w:val="20"/>
          <w:szCs w:val="20"/>
        </w:rPr>
        <w:t xml:space="preserve"> хранения</w:t>
      </w:r>
    </w:p>
    <w:p w:rsidR="00C67AF7" w:rsidRPr="00A5051E" w:rsidRDefault="00C67AF7" w:rsidP="00C67AF7">
      <w:pPr>
        <w:autoSpaceDE w:val="0"/>
        <w:autoSpaceDN w:val="0"/>
        <w:adjustRightInd w:val="0"/>
        <w:jc w:val="both"/>
        <w:rPr>
          <w:sz w:val="20"/>
          <w:szCs w:val="20"/>
        </w:rPr>
      </w:pPr>
      <w:r w:rsidRPr="00A5051E">
        <w:rPr>
          <w:sz w:val="20"/>
          <w:szCs w:val="20"/>
        </w:rPr>
        <w:t>имущества: _______________________________________________________________.</w:t>
      </w:r>
    </w:p>
    <w:p w:rsidR="00C67AF7" w:rsidRPr="00A5051E" w:rsidRDefault="00C67AF7" w:rsidP="00C67AF7">
      <w:pPr>
        <w:autoSpaceDE w:val="0"/>
        <w:autoSpaceDN w:val="0"/>
        <w:adjustRightInd w:val="0"/>
        <w:jc w:val="both"/>
        <w:rPr>
          <w:sz w:val="20"/>
          <w:szCs w:val="20"/>
        </w:rPr>
      </w:pPr>
      <w:bookmarkStart w:id="30" w:name="Par637"/>
      <w:bookmarkEnd w:id="30"/>
      <w:r w:rsidRPr="00A5051E">
        <w:rPr>
          <w:sz w:val="20"/>
          <w:szCs w:val="20"/>
        </w:rPr>
        <w:t xml:space="preserve">    1.6. Срок хранения имущества устанавливается </w:t>
      </w:r>
      <w:proofErr w:type="gramStart"/>
      <w:r w:rsidRPr="00A5051E">
        <w:rPr>
          <w:sz w:val="20"/>
          <w:szCs w:val="20"/>
        </w:rPr>
        <w:t>с</w:t>
      </w:r>
      <w:proofErr w:type="gramEnd"/>
      <w:r w:rsidRPr="00A5051E">
        <w:rPr>
          <w:sz w:val="20"/>
          <w:szCs w:val="20"/>
        </w:rPr>
        <w:t xml:space="preserve"> _________ по __________.</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2. ПРАВА И ОБЯЗАННОСТИ СТОРОН</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2.1. Хранитель обязан:</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принять на хранение имущество, переданное в срок, установленный </w:t>
      </w:r>
      <w:hyperlink w:anchor="Par637" w:history="1">
        <w:r w:rsidRPr="00A5051E">
          <w:rPr>
            <w:sz w:val="20"/>
            <w:szCs w:val="20"/>
          </w:rPr>
          <w:t>пунктом 1.6</w:t>
        </w:r>
      </w:hyperlink>
      <w:r w:rsidRPr="00A5051E">
        <w:rPr>
          <w:sz w:val="20"/>
          <w:szCs w:val="20"/>
        </w:rPr>
        <w:t xml:space="preserve"> настоящего договора;</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хранить имущество в течение срока, установленного в </w:t>
      </w:r>
      <w:hyperlink w:anchor="Par637" w:history="1">
        <w:r w:rsidRPr="00A5051E">
          <w:rPr>
            <w:sz w:val="20"/>
            <w:szCs w:val="20"/>
          </w:rPr>
          <w:t>пункте 1.6</w:t>
        </w:r>
      </w:hyperlink>
      <w:r w:rsidRPr="00A5051E">
        <w:rPr>
          <w:sz w:val="20"/>
          <w:szCs w:val="20"/>
        </w:rPr>
        <w:t xml:space="preserve"> настоящего договора;</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осуществлять хранение лично, кроме случаев, когда он вынужден силою непредвиденных обстоятельств в интересах </w:t>
      </w:r>
      <w:proofErr w:type="spellStart"/>
      <w:r w:rsidRPr="00A5051E">
        <w:rPr>
          <w:sz w:val="20"/>
          <w:szCs w:val="20"/>
        </w:rPr>
        <w:t>Поклажедателя</w:t>
      </w:r>
      <w:proofErr w:type="spellEnd"/>
      <w:r w:rsidRPr="00A5051E">
        <w:rPr>
          <w:sz w:val="20"/>
          <w:szCs w:val="20"/>
        </w:rPr>
        <w:t xml:space="preserve"> передать имущество на хранение третьему лицу, не имея при этом возможности получить согласие </w:t>
      </w:r>
      <w:proofErr w:type="spellStart"/>
      <w:r w:rsidRPr="00A5051E">
        <w:rPr>
          <w:sz w:val="20"/>
          <w:szCs w:val="20"/>
        </w:rPr>
        <w:t>Поклажедателя</w:t>
      </w:r>
      <w:proofErr w:type="spellEnd"/>
      <w:r w:rsidRPr="00A5051E">
        <w:rPr>
          <w:sz w:val="20"/>
          <w:szCs w:val="20"/>
        </w:rPr>
        <w:t>;</w:t>
      </w:r>
    </w:p>
    <w:p w:rsidR="00C67AF7" w:rsidRPr="00A5051E" w:rsidRDefault="00C67AF7" w:rsidP="00C67AF7">
      <w:pPr>
        <w:autoSpaceDE w:val="0"/>
        <w:autoSpaceDN w:val="0"/>
        <w:adjustRightInd w:val="0"/>
        <w:ind w:firstLine="540"/>
        <w:jc w:val="both"/>
        <w:rPr>
          <w:sz w:val="20"/>
          <w:szCs w:val="20"/>
        </w:rPr>
      </w:pPr>
      <w:r w:rsidRPr="00A5051E">
        <w:rPr>
          <w:sz w:val="20"/>
          <w:szCs w:val="20"/>
        </w:rPr>
        <w:t>обеспечить сохранность имущества, переданного на хранение;</w:t>
      </w:r>
    </w:p>
    <w:p w:rsidR="00C67AF7" w:rsidRPr="00A5051E" w:rsidRDefault="00C67AF7" w:rsidP="00C67AF7">
      <w:pPr>
        <w:autoSpaceDE w:val="0"/>
        <w:autoSpaceDN w:val="0"/>
        <w:adjustRightInd w:val="0"/>
        <w:ind w:firstLine="540"/>
        <w:jc w:val="both"/>
        <w:rPr>
          <w:sz w:val="20"/>
          <w:szCs w:val="20"/>
        </w:rPr>
      </w:pPr>
      <w:r w:rsidRPr="00A5051E">
        <w:rPr>
          <w:sz w:val="20"/>
          <w:szCs w:val="20"/>
        </w:rPr>
        <w:lastRenderedPageBreak/>
        <w:t xml:space="preserve">возвратить имущество </w:t>
      </w:r>
      <w:proofErr w:type="spellStart"/>
      <w:r w:rsidRPr="00A5051E">
        <w:rPr>
          <w:sz w:val="20"/>
          <w:szCs w:val="20"/>
        </w:rPr>
        <w:t>Поклажедателю</w:t>
      </w:r>
      <w:proofErr w:type="spellEnd"/>
      <w:r w:rsidRPr="00A5051E">
        <w:rPr>
          <w:sz w:val="20"/>
          <w:szCs w:val="20"/>
        </w:rPr>
        <w:t xml:space="preserve"> по истечении срока хранения (или по первому требованию в момент востребования) в том состоянии, в каком оно было принято на хранение, с учетом его естественного ухудшения, естественной убыли или иного изменения вследствие его естественных свойств.</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2.2. </w:t>
      </w:r>
      <w:proofErr w:type="spellStart"/>
      <w:r w:rsidRPr="00A5051E">
        <w:rPr>
          <w:sz w:val="20"/>
          <w:szCs w:val="20"/>
        </w:rPr>
        <w:t>Поклажедатель</w:t>
      </w:r>
      <w:proofErr w:type="spellEnd"/>
      <w:r w:rsidRPr="00A5051E">
        <w:rPr>
          <w:sz w:val="20"/>
          <w:szCs w:val="20"/>
        </w:rPr>
        <w:t xml:space="preserve"> вправе:</w:t>
      </w:r>
    </w:p>
    <w:p w:rsidR="00C67AF7" w:rsidRPr="00A5051E" w:rsidRDefault="00C67AF7" w:rsidP="00C67AF7">
      <w:pPr>
        <w:autoSpaceDE w:val="0"/>
        <w:autoSpaceDN w:val="0"/>
        <w:adjustRightInd w:val="0"/>
        <w:ind w:firstLine="540"/>
        <w:jc w:val="both"/>
        <w:rPr>
          <w:sz w:val="20"/>
          <w:szCs w:val="20"/>
        </w:rPr>
      </w:pPr>
      <w:r w:rsidRPr="00A5051E">
        <w:rPr>
          <w:sz w:val="20"/>
          <w:szCs w:val="20"/>
        </w:rPr>
        <w:t>требовать от Хранителя добросовестного и разумного выполнения обязанностей по настоящему договору.</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2.3. Помимо прав и обязанностей, прямо указанных в настоящем договоре, Стороны имеют права и </w:t>
      </w:r>
      <w:proofErr w:type="gramStart"/>
      <w:r w:rsidRPr="00A5051E">
        <w:rPr>
          <w:sz w:val="20"/>
          <w:szCs w:val="20"/>
        </w:rPr>
        <w:t>несут обязанности</w:t>
      </w:r>
      <w:proofErr w:type="gramEnd"/>
      <w:r w:rsidRPr="00A5051E">
        <w:rPr>
          <w:sz w:val="20"/>
          <w:szCs w:val="20"/>
        </w:rPr>
        <w:t xml:space="preserve">, установленные Гражданским </w:t>
      </w:r>
      <w:hyperlink r:id="rId18" w:history="1">
        <w:r w:rsidRPr="00A5051E">
          <w:rPr>
            <w:sz w:val="20"/>
            <w:szCs w:val="20"/>
          </w:rPr>
          <w:t>кодексом</w:t>
        </w:r>
      </w:hyperlink>
      <w:r w:rsidRPr="00A5051E">
        <w:rPr>
          <w:sz w:val="20"/>
          <w:szCs w:val="20"/>
        </w:rPr>
        <w:t xml:space="preserve"> Российской Федерации.</w:t>
      </w:r>
    </w:p>
    <w:p w:rsidR="00C67AF7" w:rsidRPr="00A5051E" w:rsidRDefault="00C67AF7" w:rsidP="00C67AF7">
      <w:pPr>
        <w:autoSpaceDE w:val="0"/>
        <w:autoSpaceDN w:val="0"/>
        <w:adjustRightInd w:val="0"/>
        <w:jc w:val="center"/>
        <w:outlineLvl w:val="2"/>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3. ПЕРЕДАЧА НА ХРАНЕНИЕ ТРЕТЬЕМУ ЛИЦУ</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3.1. Хранитель не вправе без согласия </w:t>
      </w:r>
      <w:proofErr w:type="spellStart"/>
      <w:r w:rsidRPr="00A5051E">
        <w:rPr>
          <w:sz w:val="20"/>
          <w:szCs w:val="20"/>
        </w:rPr>
        <w:t>Поклажедателя</w:t>
      </w:r>
      <w:proofErr w:type="spellEnd"/>
      <w:r w:rsidRPr="00A5051E">
        <w:rPr>
          <w:sz w:val="20"/>
          <w:szCs w:val="20"/>
        </w:rPr>
        <w:t xml:space="preserve"> передавать имущество на хранение третьему лицу, за исключением случаев, когда он вынужден к этому силой обстоятельств в интересах </w:t>
      </w:r>
      <w:proofErr w:type="spellStart"/>
      <w:r w:rsidRPr="00A5051E">
        <w:rPr>
          <w:sz w:val="20"/>
          <w:szCs w:val="20"/>
        </w:rPr>
        <w:t>Поклажедателя</w:t>
      </w:r>
      <w:proofErr w:type="spellEnd"/>
      <w:r w:rsidRPr="00A5051E">
        <w:rPr>
          <w:sz w:val="20"/>
          <w:szCs w:val="20"/>
        </w:rPr>
        <w:t xml:space="preserve"> и лишен возможности получить его согласие.</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3.2. О передаче имущества на хранение третьему лицу Хранитель обязан незамедлительно уведомить </w:t>
      </w:r>
      <w:proofErr w:type="spellStart"/>
      <w:r w:rsidRPr="00A5051E">
        <w:rPr>
          <w:sz w:val="20"/>
          <w:szCs w:val="20"/>
        </w:rPr>
        <w:t>Поклажедателя</w:t>
      </w:r>
      <w:proofErr w:type="spellEnd"/>
      <w:r w:rsidRPr="00A5051E">
        <w:rPr>
          <w:sz w:val="20"/>
          <w:szCs w:val="20"/>
        </w:rPr>
        <w:t>.</w:t>
      </w:r>
    </w:p>
    <w:p w:rsidR="00C67AF7" w:rsidRPr="00A5051E" w:rsidRDefault="00C67AF7" w:rsidP="00C67AF7">
      <w:pPr>
        <w:autoSpaceDE w:val="0"/>
        <w:autoSpaceDN w:val="0"/>
        <w:adjustRightInd w:val="0"/>
        <w:ind w:firstLine="540"/>
        <w:jc w:val="both"/>
        <w:rPr>
          <w:sz w:val="20"/>
          <w:szCs w:val="20"/>
        </w:rPr>
      </w:pPr>
      <w:r w:rsidRPr="00A5051E">
        <w:rPr>
          <w:sz w:val="20"/>
          <w:szCs w:val="20"/>
        </w:rPr>
        <w:t>3.3. При передаче имущества на хранение третьему лицу условия настоящего договора сохраняют силу, и Хранитель отвечает за действия третьего лица, которому он передал имущество на хранение.</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4. ВОЗНАГРАЖДЕНИЕ ЗА ХРАНЕНИЕ</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4.1. Вознаграждение за хранение по настоящему договору составляет ______________________________.</w:t>
      </w:r>
    </w:p>
    <w:p w:rsidR="00C67AF7" w:rsidRPr="00A5051E" w:rsidRDefault="00C67AF7" w:rsidP="00C67AF7">
      <w:pPr>
        <w:autoSpaceDE w:val="0"/>
        <w:autoSpaceDN w:val="0"/>
        <w:adjustRightInd w:val="0"/>
        <w:ind w:firstLine="540"/>
        <w:jc w:val="both"/>
        <w:rPr>
          <w:sz w:val="20"/>
          <w:szCs w:val="20"/>
        </w:rPr>
      </w:pPr>
      <w:r w:rsidRPr="00A5051E">
        <w:rPr>
          <w:sz w:val="20"/>
          <w:szCs w:val="20"/>
        </w:rPr>
        <w:t>4.2. Вознаграждение за хранение выплачивается Хранителю равными частями ___________ со следующей периодичностью: _____________________. По соглашению Сторон уплата вознаграждения за хранение может быть осуществлена по окончании хранения.</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4.3. Если хранение прекращается досрочно по обстоятельствам, за которые Хранитель отвечает, он не вправе требовать вознаграждения за хранение, а полученные в счет этого вознаграждения суммы подлежат возврату </w:t>
      </w:r>
      <w:proofErr w:type="spellStart"/>
      <w:r w:rsidRPr="00A5051E">
        <w:rPr>
          <w:sz w:val="20"/>
          <w:szCs w:val="20"/>
        </w:rPr>
        <w:t>Поклажедателю</w:t>
      </w:r>
      <w:proofErr w:type="spellEnd"/>
      <w:r w:rsidRPr="00A5051E">
        <w:rPr>
          <w:sz w:val="20"/>
          <w:szCs w:val="20"/>
        </w:rPr>
        <w:t>.</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4.4. Если по истечении срока хранения находящееся на хранении имущество не принято обратно </w:t>
      </w:r>
      <w:proofErr w:type="spellStart"/>
      <w:r w:rsidRPr="00A5051E">
        <w:rPr>
          <w:sz w:val="20"/>
          <w:szCs w:val="20"/>
        </w:rPr>
        <w:t>Поклажедателем</w:t>
      </w:r>
      <w:proofErr w:type="spellEnd"/>
      <w:r w:rsidRPr="00A5051E">
        <w:rPr>
          <w:sz w:val="20"/>
          <w:szCs w:val="20"/>
        </w:rPr>
        <w:t xml:space="preserve">, он обязуется уплатить Хранителю соразмерное вознаграждение за дальнейшее хранение имущества. Это правило применяется и в тех случаях, когда </w:t>
      </w:r>
      <w:proofErr w:type="spellStart"/>
      <w:r w:rsidRPr="00A5051E">
        <w:rPr>
          <w:sz w:val="20"/>
          <w:szCs w:val="20"/>
        </w:rPr>
        <w:t>Поклажедательобязан</w:t>
      </w:r>
      <w:proofErr w:type="spellEnd"/>
      <w:r w:rsidRPr="00A5051E">
        <w:rPr>
          <w:sz w:val="20"/>
          <w:szCs w:val="20"/>
        </w:rPr>
        <w:t xml:space="preserve"> принять обратно имущество до истечения срока хранения.</w:t>
      </w:r>
    </w:p>
    <w:p w:rsidR="00C67AF7" w:rsidRPr="00A5051E" w:rsidRDefault="00C67AF7" w:rsidP="00C67AF7">
      <w:pPr>
        <w:autoSpaceDE w:val="0"/>
        <w:autoSpaceDN w:val="0"/>
        <w:adjustRightInd w:val="0"/>
        <w:ind w:firstLine="540"/>
        <w:jc w:val="both"/>
        <w:rPr>
          <w:sz w:val="20"/>
          <w:szCs w:val="20"/>
        </w:rPr>
      </w:pPr>
      <w:r w:rsidRPr="00A5051E">
        <w:rPr>
          <w:sz w:val="20"/>
          <w:szCs w:val="20"/>
        </w:rPr>
        <w:t>4.5. Расходы Хранителя на хранение имущества включаются в общую сумму вознаграждения за хранение.</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4.6. Расходы на хранение имущества, которые превышают обычные расходы такого рода и которые Стороны не могли предвидеть при заключении договора хранения (чрезвычайные расходы), возмещаются Хранителю, если </w:t>
      </w:r>
      <w:proofErr w:type="spellStart"/>
      <w:r w:rsidRPr="00A5051E">
        <w:rPr>
          <w:sz w:val="20"/>
          <w:szCs w:val="20"/>
        </w:rPr>
        <w:t>Поклажедатель</w:t>
      </w:r>
      <w:proofErr w:type="spellEnd"/>
      <w:r w:rsidRPr="00A5051E">
        <w:rPr>
          <w:sz w:val="20"/>
          <w:szCs w:val="20"/>
        </w:rPr>
        <w:t xml:space="preserve"> согласился с размером этих расходов, а также в других случаях, предусмотренных законом, иными правовыми актами.</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4.7. При необходимости произвести чрезвычайные расходы Хранитель обязан запросить </w:t>
      </w:r>
      <w:proofErr w:type="spellStart"/>
      <w:r w:rsidRPr="00A5051E">
        <w:rPr>
          <w:sz w:val="20"/>
          <w:szCs w:val="20"/>
        </w:rPr>
        <w:t>Поклажедателя</w:t>
      </w:r>
      <w:proofErr w:type="spellEnd"/>
      <w:r w:rsidRPr="00A5051E">
        <w:rPr>
          <w:sz w:val="20"/>
          <w:szCs w:val="20"/>
        </w:rPr>
        <w:t xml:space="preserve"> о его согласии на эти расходы. Если </w:t>
      </w:r>
      <w:proofErr w:type="spellStart"/>
      <w:r w:rsidRPr="00A5051E">
        <w:rPr>
          <w:sz w:val="20"/>
          <w:szCs w:val="20"/>
        </w:rPr>
        <w:t>Поклажедатель</w:t>
      </w:r>
      <w:proofErr w:type="spellEnd"/>
      <w:r w:rsidRPr="00A5051E">
        <w:rPr>
          <w:sz w:val="20"/>
          <w:szCs w:val="20"/>
        </w:rPr>
        <w:t xml:space="preserve"> не сообщит о своем несогласии в срок, указанный Хранителем, или в разумный срок, считается, что согласие </w:t>
      </w:r>
      <w:proofErr w:type="spellStart"/>
      <w:r w:rsidRPr="00A5051E">
        <w:rPr>
          <w:sz w:val="20"/>
          <w:szCs w:val="20"/>
        </w:rPr>
        <w:t>Поклажедателя</w:t>
      </w:r>
      <w:proofErr w:type="spellEnd"/>
      <w:r w:rsidRPr="00A5051E">
        <w:rPr>
          <w:sz w:val="20"/>
          <w:szCs w:val="20"/>
        </w:rPr>
        <w:t xml:space="preserve"> на чрезвычайные расходы получено.</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Если Хранитель произвел чрезвычайные расходы на хранение, не получив предварительного согласия от </w:t>
      </w:r>
      <w:proofErr w:type="spellStart"/>
      <w:r w:rsidRPr="00A5051E">
        <w:rPr>
          <w:sz w:val="20"/>
          <w:szCs w:val="20"/>
        </w:rPr>
        <w:t>Поклажедателя</w:t>
      </w:r>
      <w:proofErr w:type="spellEnd"/>
      <w:r w:rsidRPr="00A5051E">
        <w:rPr>
          <w:sz w:val="20"/>
          <w:szCs w:val="20"/>
        </w:rPr>
        <w:t xml:space="preserve">, хотя по обстоятельствам дела это было возможно, и </w:t>
      </w:r>
      <w:proofErr w:type="spellStart"/>
      <w:r w:rsidRPr="00A5051E">
        <w:rPr>
          <w:sz w:val="20"/>
          <w:szCs w:val="20"/>
        </w:rPr>
        <w:t>Поклажедатель</w:t>
      </w:r>
      <w:proofErr w:type="spellEnd"/>
      <w:r w:rsidRPr="00A5051E">
        <w:rPr>
          <w:sz w:val="20"/>
          <w:szCs w:val="20"/>
        </w:rPr>
        <w:t xml:space="preserve"> впоследствии их не одобрил, Хранитель может требовать возмещения чрезвычайных расходов лишь в пределах ущерба, который мог быть причинен имуществу, если бы эти расходы не были произведены.</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4.8. Чрезвычайные расходы возмещаются </w:t>
      </w:r>
      <w:proofErr w:type="spellStart"/>
      <w:r w:rsidRPr="00A5051E">
        <w:rPr>
          <w:sz w:val="20"/>
          <w:szCs w:val="20"/>
        </w:rPr>
        <w:t>Поклажедателем</w:t>
      </w:r>
      <w:proofErr w:type="spellEnd"/>
      <w:r w:rsidRPr="00A5051E">
        <w:rPr>
          <w:sz w:val="20"/>
          <w:szCs w:val="20"/>
        </w:rPr>
        <w:t xml:space="preserve"> сверх вознаграждения за хранение.</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5. ОТВЕТСТВЕННОСТЬ ХРАНИТЕЛЯ</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5.1. Хранитель отвечает за утрату, недостачу или повреждение имущества, если не докажет, что его утрата, недостача или повреждение произошли вследствие непреодолимой силы, либо из-за свойств имущества, о которых Хранитель, принимая его на хранение, не знал и не должен был знать, либо в результате умысла или грубой неосторожности </w:t>
      </w:r>
      <w:proofErr w:type="spellStart"/>
      <w:r w:rsidRPr="00A5051E">
        <w:rPr>
          <w:sz w:val="20"/>
          <w:szCs w:val="20"/>
        </w:rPr>
        <w:t>Поклажедателя</w:t>
      </w:r>
      <w:proofErr w:type="spellEnd"/>
      <w:r w:rsidRPr="00A5051E">
        <w:rPr>
          <w:sz w:val="20"/>
          <w:szCs w:val="20"/>
        </w:rPr>
        <w:t>.</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5.2. Убытки, причиненные </w:t>
      </w:r>
      <w:proofErr w:type="spellStart"/>
      <w:r w:rsidRPr="00A5051E">
        <w:rPr>
          <w:sz w:val="20"/>
          <w:szCs w:val="20"/>
        </w:rPr>
        <w:t>Поклажедателю</w:t>
      </w:r>
      <w:proofErr w:type="spellEnd"/>
      <w:r w:rsidRPr="00A5051E">
        <w:rPr>
          <w:sz w:val="20"/>
          <w:szCs w:val="20"/>
        </w:rPr>
        <w:t xml:space="preserve"> утратой, недостачей или повреждением имущества, возмещаются Хранителем в соответствии со </w:t>
      </w:r>
      <w:hyperlink r:id="rId19" w:history="1">
        <w:r w:rsidRPr="00A5051E">
          <w:rPr>
            <w:sz w:val="20"/>
            <w:szCs w:val="20"/>
          </w:rPr>
          <w:t>статьей 393</w:t>
        </w:r>
      </w:hyperlink>
      <w:r w:rsidRPr="00A5051E">
        <w:rPr>
          <w:sz w:val="20"/>
          <w:szCs w:val="20"/>
        </w:rPr>
        <w:t xml:space="preserve"> Гражданского кодекса Российской Федерации, если законом или договором Сторон не предусмотрено иное.</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5.3. В случае, когда в результате повреждения, за которое Хранитель отвечает, качество имущества изменилось настолько, что оно не может быть использовано по первоначальному назначению, </w:t>
      </w:r>
      <w:proofErr w:type="spellStart"/>
      <w:r w:rsidRPr="00A5051E">
        <w:rPr>
          <w:sz w:val="20"/>
          <w:szCs w:val="20"/>
        </w:rPr>
        <w:t>Поклажедатель</w:t>
      </w:r>
      <w:proofErr w:type="spellEnd"/>
      <w:r w:rsidRPr="00A5051E">
        <w:rPr>
          <w:sz w:val="20"/>
          <w:szCs w:val="20"/>
        </w:rPr>
        <w:t xml:space="preserve"> вправе от него отказаться и потребовать от Хранителя возмещения стоимости этого имущества, а также других убытков, если иное не предусмотрено законом или договором Сторон.</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lastRenderedPageBreak/>
        <w:t>6. ФОРС-МАЖОР</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bookmarkStart w:id="31" w:name="Par677"/>
      <w:bookmarkEnd w:id="31"/>
      <w:r w:rsidRPr="00A5051E">
        <w:rPr>
          <w:sz w:val="20"/>
          <w:szCs w:val="20"/>
        </w:rPr>
        <w:t>6.1. Хранитель освобождается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обстоятельств непреодолимой силы.</w:t>
      </w:r>
    </w:p>
    <w:p w:rsidR="00C67AF7" w:rsidRPr="00A5051E" w:rsidRDefault="00C67AF7" w:rsidP="00C67AF7">
      <w:pPr>
        <w:autoSpaceDE w:val="0"/>
        <w:autoSpaceDN w:val="0"/>
        <w:adjustRightInd w:val="0"/>
        <w:ind w:firstLine="540"/>
        <w:jc w:val="both"/>
        <w:rPr>
          <w:sz w:val="20"/>
          <w:szCs w:val="20"/>
        </w:rPr>
      </w:pPr>
      <w:bookmarkStart w:id="32" w:name="Par678"/>
      <w:bookmarkEnd w:id="32"/>
      <w:r w:rsidRPr="00A5051E">
        <w:rPr>
          <w:sz w:val="20"/>
          <w:szCs w:val="20"/>
        </w:rPr>
        <w:t xml:space="preserve">6.2. При наступлении обстоятельств, указанных в </w:t>
      </w:r>
      <w:hyperlink w:anchor="Par677" w:history="1">
        <w:r w:rsidRPr="00A5051E">
          <w:rPr>
            <w:sz w:val="20"/>
            <w:szCs w:val="20"/>
          </w:rPr>
          <w:t>пункте 6.1</w:t>
        </w:r>
      </w:hyperlink>
      <w:r w:rsidRPr="00A5051E">
        <w:rPr>
          <w:sz w:val="20"/>
          <w:szCs w:val="20"/>
        </w:rPr>
        <w:t xml:space="preserve"> настоящего договора, Хранитель должен без промедления известить о них в письменном виде </w:t>
      </w:r>
      <w:proofErr w:type="spellStart"/>
      <w:r w:rsidRPr="00A5051E">
        <w:rPr>
          <w:sz w:val="20"/>
          <w:szCs w:val="20"/>
        </w:rPr>
        <w:t>Поклажедателя</w:t>
      </w:r>
      <w:proofErr w:type="spellEnd"/>
      <w:r w:rsidRPr="00A5051E">
        <w:rPr>
          <w:sz w:val="20"/>
          <w:szCs w:val="20"/>
        </w:rPr>
        <w:t>.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Хранителем своих обязательств по настоящему договору.</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6.3. В случае не направления или несвоевременного направления извещения, предусмотренного в </w:t>
      </w:r>
      <w:hyperlink w:anchor="Par678" w:history="1">
        <w:r w:rsidRPr="00A5051E">
          <w:rPr>
            <w:sz w:val="20"/>
            <w:szCs w:val="20"/>
          </w:rPr>
          <w:t>пункте 6.2</w:t>
        </w:r>
      </w:hyperlink>
      <w:r w:rsidRPr="00A5051E">
        <w:rPr>
          <w:sz w:val="20"/>
          <w:szCs w:val="20"/>
        </w:rPr>
        <w:t xml:space="preserve"> настоящего договора, Хранитель обязан возместить </w:t>
      </w:r>
      <w:proofErr w:type="spellStart"/>
      <w:r w:rsidRPr="00A5051E">
        <w:rPr>
          <w:sz w:val="20"/>
          <w:szCs w:val="20"/>
        </w:rPr>
        <w:t>Поклажедателю</w:t>
      </w:r>
      <w:proofErr w:type="spellEnd"/>
      <w:r w:rsidRPr="00A5051E">
        <w:rPr>
          <w:sz w:val="20"/>
          <w:szCs w:val="20"/>
        </w:rPr>
        <w:t xml:space="preserve"> понесенные им убытки.</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6.4. Если наступившие обстоятельства, перечисленные в </w:t>
      </w:r>
      <w:hyperlink w:anchor="Par677" w:history="1">
        <w:r w:rsidRPr="00A5051E">
          <w:rPr>
            <w:sz w:val="20"/>
            <w:szCs w:val="20"/>
          </w:rPr>
          <w:t>пункте 6.1</w:t>
        </w:r>
      </w:hyperlink>
      <w:r w:rsidRPr="00A5051E">
        <w:rPr>
          <w:sz w:val="20"/>
          <w:szCs w:val="20"/>
        </w:rPr>
        <w:t xml:space="preserve"> настоящего договора, и их последствия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rsidR="00C67AF7" w:rsidRPr="00A5051E"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center"/>
        <w:rPr>
          <w:sz w:val="20"/>
          <w:szCs w:val="20"/>
        </w:rPr>
      </w:pPr>
      <w:r>
        <w:rPr>
          <w:sz w:val="20"/>
          <w:szCs w:val="20"/>
        </w:rPr>
        <w:t>7</w:t>
      </w:r>
      <w:r w:rsidRPr="00A5051E">
        <w:rPr>
          <w:sz w:val="20"/>
          <w:szCs w:val="20"/>
        </w:rPr>
        <w:t>. СРОК ДЕЙСТВИЯ ДОГОВОРА</w:t>
      </w:r>
    </w:p>
    <w:p w:rsidR="00C67AF7" w:rsidRPr="00A5051E" w:rsidRDefault="00C67AF7" w:rsidP="00C67AF7">
      <w:pPr>
        <w:autoSpaceDE w:val="0"/>
        <w:autoSpaceDN w:val="0"/>
        <w:adjustRightInd w:val="0"/>
        <w:ind w:firstLine="540"/>
        <w:jc w:val="both"/>
        <w:rPr>
          <w:sz w:val="20"/>
          <w:szCs w:val="20"/>
        </w:rPr>
      </w:pPr>
      <w:r>
        <w:rPr>
          <w:sz w:val="20"/>
          <w:szCs w:val="20"/>
        </w:rPr>
        <w:t>7.</w:t>
      </w:r>
      <w:r w:rsidRPr="00A5051E">
        <w:rPr>
          <w:sz w:val="20"/>
          <w:szCs w:val="20"/>
        </w:rPr>
        <w:t>1. Настоящий договор вступает в силу со дня его подписания.</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7.2. Настоящий договор заключен на срок </w:t>
      </w:r>
      <w:proofErr w:type="gramStart"/>
      <w:r w:rsidRPr="00A5051E">
        <w:rPr>
          <w:sz w:val="20"/>
          <w:szCs w:val="20"/>
        </w:rPr>
        <w:t>до</w:t>
      </w:r>
      <w:proofErr w:type="gramEnd"/>
      <w:r w:rsidRPr="00A5051E">
        <w:rPr>
          <w:sz w:val="20"/>
          <w:szCs w:val="20"/>
        </w:rPr>
        <w:t xml:space="preserve"> _________________.</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7.3. Договор, может быть, расторгнут досрочно по инициативе </w:t>
      </w:r>
      <w:proofErr w:type="spellStart"/>
      <w:r w:rsidRPr="00A5051E">
        <w:rPr>
          <w:sz w:val="20"/>
          <w:szCs w:val="20"/>
        </w:rPr>
        <w:t>Поклажедателя</w:t>
      </w:r>
      <w:proofErr w:type="spellEnd"/>
      <w:r w:rsidRPr="00A5051E">
        <w:rPr>
          <w:sz w:val="20"/>
          <w:szCs w:val="20"/>
        </w:rPr>
        <w:t>.</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8. ЗАКЛЮЧИТЕЛЬНЫЕ ПОЛОЖЕНИЯ</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8.1.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C67AF7" w:rsidRPr="00A5051E" w:rsidRDefault="00C67AF7" w:rsidP="00C67AF7">
      <w:pPr>
        <w:autoSpaceDE w:val="0"/>
        <w:autoSpaceDN w:val="0"/>
        <w:adjustRightInd w:val="0"/>
        <w:ind w:firstLine="540"/>
        <w:jc w:val="both"/>
        <w:rPr>
          <w:sz w:val="20"/>
          <w:szCs w:val="20"/>
        </w:rPr>
      </w:pPr>
      <w:r w:rsidRPr="00A5051E">
        <w:rPr>
          <w:sz w:val="20"/>
          <w:szCs w:val="20"/>
        </w:rPr>
        <w:t>8.2. Все уведомления и сообщения в рамках настоящего договора должны направляться Сторонами друг другу в письменной форме.</w:t>
      </w:r>
    </w:p>
    <w:p w:rsidR="00C67AF7" w:rsidRPr="00A5051E" w:rsidRDefault="00C67AF7" w:rsidP="00C67AF7">
      <w:pPr>
        <w:autoSpaceDE w:val="0"/>
        <w:autoSpaceDN w:val="0"/>
        <w:adjustRightInd w:val="0"/>
        <w:ind w:firstLine="540"/>
        <w:jc w:val="both"/>
        <w:rPr>
          <w:sz w:val="20"/>
          <w:szCs w:val="20"/>
        </w:rPr>
      </w:pPr>
      <w:r w:rsidRPr="00A5051E">
        <w:rPr>
          <w:sz w:val="20"/>
          <w:szCs w:val="20"/>
        </w:rPr>
        <w:t>8.3. Настоящий договор составлен в двух экземплярах, имеющих одинаковую юридическую силу, по одному экземпляру для каждой из Сторон.</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9. АДРЕСА И БАНКОВСКИЕ РЕКВИЗИТЫ СТОРОН</w:t>
      </w:r>
    </w:p>
    <w:p w:rsidR="00C67AF7" w:rsidRPr="00A5051E" w:rsidRDefault="00C67AF7" w:rsidP="00C67AF7">
      <w:pPr>
        <w:autoSpaceDE w:val="0"/>
        <w:autoSpaceDN w:val="0"/>
        <w:adjustRightInd w:val="0"/>
        <w:jc w:val="both"/>
        <w:rPr>
          <w:sz w:val="20"/>
          <w:szCs w:val="20"/>
        </w:rPr>
      </w:pPr>
      <w:proofErr w:type="spellStart"/>
      <w:r w:rsidRPr="00A5051E">
        <w:rPr>
          <w:sz w:val="20"/>
          <w:szCs w:val="20"/>
        </w:rPr>
        <w:t>Поклажедатель</w:t>
      </w:r>
      <w:proofErr w:type="spellEnd"/>
      <w:r w:rsidRPr="00A5051E">
        <w:rPr>
          <w:sz w:val="20"/>
          <w:szCs w:val="20"/>
        </w:rPr>
        <w:t>:</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администрация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М.П. ___________________     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(подпись)                 (Ф.И.О.)</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Хранитель:</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М.П. ___________________</w:t>
      </w:r>
    </w:p>
    <w:p w:rsidR="00C67AF7" w:rsidRPr="00A5051E" w:rsidRDefault="00C67AF7" w:rsidP="00C67AF7">
      <w:pPr>
        <w:autoSpaceDE w:val="0"/>
        <w:autoSpaceDN w:val="0"/>
        <w:adjustRightInd w:val="0"/>
        <w:jc w:val="both"/>
        <w:rPr>
          <w:sz w:val="20"/>
          <w:szCs w:val="20"/>
        </w:rPr>
      </w:pPr>
      <w:proofErr w:type="gramStart"/>
      <w:r w:rsidRPr="00A5051E">
        <w:rPr>
          <w:sz w:val="20"/>
          <w:szCs w:val="20"/>
        </w:rPr>
        <w:t>(подпись</w:t>
      </w:r>
      <w:proofErr w:type="gramEnd"/>
    </w:p>
    <w:p w:rsidR="00C67AF7" w:rsidRDefault="00C67AF7" w:rsidP="00C67AF7">
      <w:pPr>
        <w:autoSpaceDE w:val="0"/>
        <w:autoSpaceDN w:val="0"/>
        <w:adjustRightInd w:val="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jc w:val="center"/>
        <w:outlineLvl w:val="2"/>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sectPr w:rsidR="00C67AF7" w:rsidSect="00131B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OctavaC Cyr">
    <w:altName w:val="Times New Roman"/>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97146"/>
    <w:multiLevelType w:val="multilevel"/>
    <w:tmpl w:val="B3CE853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468A5F29"/>
    <w:multiLevelType w:val="hybridMultilevel"/>
    <w:tmpl w:val="B7F6E5D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29604A"/>
    <w:multiLevelType w:val="hybridMultilevel"/>
    <w:tmpl w:val="13921C0A"/>
    <w:lvl w:ilvl="0" w:tplc="07022552">
      <w:start w:val="1"/>
      <w:numFmt w:val="russianLower"/>
      <w:lvlText w:val="%1)"/>
      <w:lvlJc w:val="left"/>
      <w:pPr>
        <w:ind w:left="1260" w:hanging="360"/>
      </w:pPr>
      <w:rPr>
        <w:rFonts w:ascii="Times New Roman" w:hAnsi="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7AF7"/>
    <w:rsid w:val="000B4151"/>
    <w:rsid w:val="000B7618"/>
    <w:rsid w:val="000F1AC0"/>
    <w:rsid w:val="00131B88"/>
    <w:rsid w:val="0014318F"/>
    <w:rsid w:val="002F2003"/>
    <w:rsid w:val="00333404"/>
    <w:rsid w:val="00346D04"/>
    <w:rsid w:val="003658A0"/>
    <w:rsid w:val="004136FC"/>
    <w:rsid w:val="004D6481"/>
    <w:rsid w:val="004F2591"/>
    <w:rsid w:val="006557F8"/>
    <w:rsid w:val="006C193E"/>
    <w:rsid w:val="006F69C6"/>
    <w:rsid w:val="00754265"/>
    <w:rsid w:val="007548BE"/>
    <w:rsid w:val="00766BB5"/>
    <w:rsid w:val="007C3E59"/>
    <w:rsid w:val="007D2671"/>
    <w:rsid w:val="00852851"/>
    <w:rsid w:val="008C1BE0"/>
    <w:rsid w:val="008D0234"/>
    <w:rsid w:val="00915854"/>
    <w:rsid w:val="00934A04"/>
    <w:rsid w:val="009705A1"/>
    <w:rsid w:val="00B91941"/>
    <w:rsid w:val="00B9427D"/>
    <w:rsid w:val="00C5744B"/>
    <w:rsid w:val="00C67AF7"/>
    <w:rsid w:val="00D1103D"/>
    <w:rsid w:val="00D26A33"/>
    <w:rsid w:val="00DA474B"/>
    <w:rsid w:val="00DA6C4B"/>
    <w:rsid w:val="00E27C51"/>
    <w:rsid w:val="00FA01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A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w:basedOn w:val="a"/>
    <w:rsid w:val="00C67AF7"/>
    <w:pPr>
      <w:widowControl w:val="0"/>
      <w:adjustRightInd w:val="0"/>
      <w:spacing w:after="160" w:line="240" w:lineRule="exact"/>
      <w:jc w:val="right"/>
    </w:pPr>
    <w:rPr>
      <w:sz w:val="20"/>
      <w:szCs w:val="20"/>
      <w:lang w:val="en-GB" w:eastAsia="en-US"/>
    </w:rPr>
  </w:style>
  <w:style w:type="paragraph" w:styleId="a3">
    <w:name w:val="No Spacing"/>
    <w:uiPriority w:val="1"/>
    <w:qFormat/>
    <w:rsid w:val="00C67AF7"/>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C67AF7"/>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6CDBDAD800780BED1C36DA6707AEFD39D3FE24223BBFDB45E9CA0D520FB3B18B8E5D6635BFF5E1Z9Q1E" TargetMode="External"/><Relationship Id="rId13" Type="http://schemas.openxmlformats.org/officeDocument/2006/relationships/hyperlink" Target="consultantplus://offline/ref=1B6CDBDAD800780BED1C36DA6707AEFD39D3FE24223BBFDB45E9CA0D520FB3B18B8E5D6635BFF5E1Z9Q1E" TargetMode="External"/><Relationship Id="rId18" Type="http://schemas.openxmlformats.org/officeDocument/2006/relationships/hyperlink" Target="consultantplus://offline/ref=1B6CDBDAD800780BED1C36DA6707AEFD3ADAFA2C2031BFDB45E9CA0D52Z0QFE"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1B6CDBDAD800780BED1C36DA6707AEFD39D3FF2D273DBFDB45E9CA0D52Z0QFE" TargetMode="External"/><Relationship Id="rId12" Type="http://schemas.openxmlformats.org/officeDocument/2006/relationships/hyperlink" Target="consultantplus://offline/ref=1B6CDBDAD800780BED1C36DA6707AEFD39D3FF2D273DBFDB45E9CA0D52Z0QFE" TargetMode="External"/><Relationship Id="rId17" Type="http://schemas.openxmlformats.org/officeDocument/2006/relationships/hyperlink" Target="consultantplus://offline/ref=1B6CDBDAD800780BED1C36DA6707AEFD3AD7F62C2438BFDB45E9CA0D52Z0QFE" TargetMode="External"/><Relationship Id="rId2" Type="http://schemas.openxmlformats.org/officeDocument/2006/relationships/styles" Target="styles.xml"/><Relationship Id="rId16" Type="http://schemas.openxmlformats.org/officeDocument/2006/relationships/hyperlink" Target="consultantplus://offline/ref=1B6CDBDAD800780BED1C36DA6707AEFD3ADAFA2C2031BFDB45E9CA0D520FB3B18B8E5D6635BEF6E0Z9Q7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1B6CDBDAD800780BED1C36DA6707AEFD39D3FF24243DBFDB45E9CA0D520FB3B18B8E5D6635B6ZFQ1E" TargetMode="External"/><Relationship Id="rId11" Type="http://schemas.openxmlformats.org/officeDocument/2006/relationships/hyperlink" Target="consultantplus://offline/ref=1B6CDBDAD800780BED1C36DA6707AEFD39D3FF24243DBFDB45E9CA0D520FB3B18B8E5D6635B6ZFQ1E" TargetMode="External"/><Relationship Id="rId5" Type="http://schemas.openxmlformats.org/officeDocument/2006/relationships/hyperlink" Target="consultantplus://offline/ref=1B6CDBDAD800780BED1C36DA6707AEFD3ADAFA2C2031BFDB45E9CA0D52Z0QFE" TargetMode="External"/><Relationship Id="rId15" Type="http://schemas.openxmlformats.org/officeDocument/2006/relationships/hyperlink" Target="http://docs.cntd.ru/document/902344800" TargetMode="External"/><Relationship Id="rId10" Type="http://schemas.openxmlformats.org/officeDocument/2006/relationships/hyperlink" Target="consultantplus://offline/ref=1B6CDBDAD800780BED1C36DA6707AEFD3ADAFA2C2031BFDB45E9CA0D52Z0QFE" TargetMode="External"/><Relationship Id="rId19" Type="http://schemas.openxmlformats.org/officeDocument/2006/relationships/hyperlink" Target="consultantplus://offline/ref=1B6CDBDAD800780BED1C36DA6707AEFD3ADAFA2C2031BFDB45E9CA0D520FB3B18B8E5D6635BEFCE8Z9QDE" TargetMode="External"/><Relationship Id="rId4" Type="http://schemas.openxmlformats.org/officeDocument/2006/relationships/webSettings" Target="webSettings.xml"/><Relationship Id="rId9" Type="http://schemas.openxmlformats.org/officeDocument/2006/relationships/hyperlink" Target="consultantplus://offline/ref=1B6CDBDAD800780BED1C36D9756BF0F432D8A1282C38B48D11B691500506B9E6CCC1042471B2F5E095A818Z8QFE" TargetMode="External"/><Relationship Id="rId14" Type="http://schemas.openxmlformats.org/officeDocument/2006/relationships/hyperlink" Target="consultantplus://offline/ref=1B6CDBDAD800780BED1C36D9756BF0F432D8A1282C38B48D11B691500506B9E6CCC1042471B2F5E095A818Z8Q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10207</Words>
  <Characters>58180</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2022-05-25T09:19:00Z</cp:lastPrinted>
  <dcterms:created xsi:type="dcterms:W3CDTF">2022-05-25T09:17:00Z</dcterms:created>
  <dcterms:modified xsi:type="dcterms:W3CDTF">2022-05-25T09:20:00Z</dcterms:modified>
</cp:coreProperties>
</file>